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CC" w:rsidRPr="00F046CC" w:rsidRDefault="00F046CC" w:rsidP="00F046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046C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BB96EE" wp14:editId="5D9A1F85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6CC" w:rsidRPr="00F046CC" w:rsidRDefault="00F046CC" w:rsidP="00F046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046CC" w:rsidRPr="00F046CC" w:rsidRDefault="00F046CC" w:rsidP="00B0668A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046CC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  <w:r w:rsidR="00B0668A">
        <w:rPr>
          <w:rFonts w:ascii="Times New Roman" w:hAnsi="Times New Roman"/>
          <w:sz w:val="28"/>
          <w:szCs w:val="28"/>
          <w:lang w:eastAsia="ar-SA"/>
        </w:rPr>
        <w:t xml:space="preserve">              ПРОЕКТ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046CC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046CC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046CC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046CC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0668A" w:rsidRDefault="00F046CC" w:rsidP="00F046C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046CC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proofErr w:type="gramStart"/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r w:rsidR="00C576BF">
        <w:rPr>
          <w:rFonts w:ascii="Times New Roman" w:hAnsi="Times New Roman"/>
          <w:sz w:val="28"/>
          <w:szCs w:val="28"/>
          <w:lang w:eastAsia="en-US"/>
        </w:rPr>
        <w:t>.</w:t>
      </w:r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proofErr w:type="gramEnd"/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r w:rsidR="00C576BF">
        <w:rPr>
          <w:rFonts w:ascii="Times New Roman" w:hAnsi="Times New Roman"/>
          <w:sz w:val="28"/>
          <w:szCs w:val="28"/>
          <w:lang w:eastAsia="en-US"/>
        </w:rPr>
        <w:t>.2024</w:t>
      </w:r>
      <w:r w:rsidRPr="00F046CC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№ </w:t>
      </w:r>
      <w:r w:rsidR="00B0668A">
        <w:rPr>
          <w:rFonts w:ascii="Times New Roman" w:hAnsi="Times New Roman"/>
          <w:sz w:val="28"/>
          <w:szCs w:val="28"/>
          <w:lang w:eastAsia="en-US"/>
        </w:rPr>
        <w:t>____</w:t>
      </w:r>
    </w:p>
    <w:p w:rsidR="00F046CC" w:rsidRPr="00F046CC" w:rsidRDefault="00F046CC" w:rsidP="00F046CC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F046CC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F046CC" w:rsidRPr="00F046CC" w:rsidRDefault="00F046CC" w:rsidP="00F046C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046CC" w:rsidRPr="00F046CC" w:rsidRDefault="00F046CC" w:rsidP="00F046C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30337" w:rsidRDefault="00C9373B" w:rsidP="00F046CC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</w:t>
      </w:r>
    </w:p>
    <w:p w:rsidR="004D47F6" w:rsidRDefault="00C9373B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4D47F6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r w:rsidR="000F0830"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4D47F6" w:rsidRDefault="004D47F6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Ханты-Мансийского района</w:t>
      </w:r>
    </w:p>
    <w:p w:rsidR="004D47F6" w:rsidRDefault="004D47F6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23.11.2021 № 294</w:t>
      </w:r>
    </w:p>
    <w:p w:rsidR="00404700" w:rsidRDefault="004D47F6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30E29" w:rsidRPr="00AC70EB">
        <w:rPr>
          <w:rFonts w:ascii="Times New Roman" w:hAnsi="Times New Roman"/>
          <w:sz w:val="28"/>
          <w:szCs w:val="28"/>
        </w:rPr>
        <w:t>О муниципальной програм</w:t>
      </w:r>
      <w:r w:rsidR="00E00D8F" w:rsidRPr="00AC70EB">
        <w:rPr>
          <w:rFonts w:ascii="Times New Roman" w:hAnsi="Times New Roman"/>
          <w:sz w:val="28"/>
          <w:szCs w:val="28"/>
        </w:rPr>
        <w:t xml:space="preserve">ме </w:t>
      </w:r>
    </w:p>
    <w:p w:rsidR="00E00D8F" w:rsidRPr="00AC70EB" w:rsidRDefault="00E00D8F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AC70E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82D68" w:rsidRPr="00AC70EB" w:rsidRDefault="00E00D8F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AC70EB">
        <w:rPr>
          <w:rFonts w:ascii="Times New Roman" w:hAnsi="Times New Roman"/>
          <w:sz w:val="28"/>
          <w:szCs w:val="28"/>
        </w:rPr>
        <w:t xml:space="preserve">«Содействие занятости населения </w:t>
      </w:r>
      <w:r w:rsidR="00EF2239" w:rsidRPr="00AC70EB">
        <w:rPr>
          <w:rFonts w:ascii="Times New Roman" w:hAnsi="Times New Roman"/>
          <w:sz w:val="28"/>
          <w:szCs w:val="28"/>
        </w:rPr>
        <w:br/>
      </w:r>
      <w:r w:rsidR="0010107A">
        <w:rPr>
          <w:rFonts w:ascii="Times New Roman" w:hAnsi="Times New Roman"/>
          <w:sz w:val="28"/>
          <w:szCs w:val="28"/>
        </w:rPr>
        <w:t>Ханты-Мансийского района</w:t>
      </w:r>
      <w:r w:rsidR="00230E29" w:rsidRPr="00AC70EB">
        <w:rPr>
          <w:rFonts w:ascii="Times New Roman" w:hAnsi="Times New Roman"/>
          <w:sz w:val="28"/>
          <w:szCs w:val="28"/>
        </w:rPr>
        <w:t>»</w:t>
      </w:r>
    </w:p>
    <w:p w:rsidR="004053D4" w:rsidRDefault="004053D4" w:rsidP="00C07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CC" w:rsidRDefault="00F046CC" w:rsidP="00C07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640" w:rsidRPr="0090133C" w:rsidRDefault="00B23FD9" w:rsidP="0090133C">
      <w:pPr>
        <w:pStyle w:val="ConsTitle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90133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17496">
        <w:rPr>
          <w:rFonts w:ascii="Times New Roman" w:hAnsi="Times New Roman" w:cs="Times New Roman"/>
          <w:b w:val="0"/>
          <w:sz w:val="28"/>
          <w:szCs w:val="28"/>
        </w:rPr>
        <w:t>целях приведения муниципальных правовых актов Ханты-Мансийского района в соответствии с действующим законодательством</w:t>
      </w:r>
      <w:r w:rsidR="00A77640" w:rsidRPr="0090133C">
        <w:rPr>
          <w:rFonts w:ascii="Times New Roman" w:hAnsi="Times New Roman"/>
          <w:b w:val="0"/>
          <w:sz w:val="28"/>
          <w:szCs w:val="28"/>
        </w:rPr>
        <w:t xml:space="preserve">, </w:t>
      </w:r>
      <w:r w:rsidR="00904C4C" w:rsidRPr="0090133C">
        <w:rPr>
          <w:rFonts w:ascii="Times New Roman" w:hAnsi="Times New Roman"/>
          <w:b w:val="0"/>
          <w:sz w:val="28"/>
          <w:szCs w:val="28"/>
        </w:rPr>
        <w:t>руководствуясь</w:t>
      </w:r>
      <w:r w:rsidR="00F26966" w:rsidRPr="0090133C">
        <w:rPr>
          <w:rFonts w:ascii="Times New Roman" w:hAnsi="Times New Roman"/>
          <w:b w:val="0"/>
          <w:sz w:val="28"/>
          <w:szCs w:val="28"/>
        </w:rPr>
        <w:t xml:space="preserve"> стать</w:t>
      </w:r>
      <w:r w:rsidR="00904C4C" w:rsidRPr="0090133C">
        <w:rPr>
          <w:rFonts w:ascii="Times New Roman" w:hAnsi="Times New Roman"/>
          <w:b w:val="0"/>
          <w:sz w:val="28"/>
          <w:szCs w:val="28"/>
        </w:rPr>
        <w:t>ей</w:t>
      </w:r>
      <w:r w:rsidR="00F26966" w:rsidRPr="0090133C">
        <w:rPr>
          <w:rFonts w:ascii="Times New Roman" w:hAnsi="Times New Roman"/>
          <w:b w:val="0"/>
          <w:sz w:val="28"/>
          <w:szCs w:val="28"/>
        </w:rPr>
        <w:t xml:space="preserve"> 32 </w:t>
      </w:r>
      <w:r w:rsidR="001A6620" w:rsidRPr="0090133C">
        <w:rPr>
          <w:rFonts w:ascii="Times New Roman" w:hAnsi="Times New Roman"/>
          <w:b w:val="0"/>
          <w:sz w:val="28"/>
          <w:szCs w:val="28"/>
        </w:rPr>
        <w:t>Устава Ханты-Мансийского района</w:t>
      </w:r>
      <w:r w:rsidR="00A77640" w:rsidRPr="0090133C">
        <w:rPr>
          <w:rFonts w:ascii="Times New Roman" w:hAnsi="Times New Roman"/>
          <w:b w:val="0"/>
          <w:sz w:val="28"/>
          <w:szCs w:val="28"/>
          <w:lang w:eastAsia="en-US"/>
        </w:rPr>
        <w:t>:</w:t>
      </w:r>
    </w:p>
    <w:p w:rsidR="001A6620" w:rsidRDefault="001A6620" w:rsidP="00F046CC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46644" w:rsidRDefault="00346644" w:rsidP="00892B50">
      <w:pPr>
        <w:pStyle w:val="FR1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  <w:rPr>
          <w:b w:val="0"/>
        </w:rPr>
      </w:pPr>
      <w:r w:rsidRPr="00346644">
        <w:rPr>
          <w:b w:val="0"/>
        </w:rPr>
        <w:t xml:space="preserve">Внести в постановление </w:t>
      </w:r>
      <w:r w:rsidR="000F0830">
        <w:rPr>
          <w:b w:val="0"/>
        </w:rPr>
        <w:t>А</w:t>
      </w:r>
      <w:r w:rsidR="000F0830" w:rsidRPr="00346644">
        <w:rPr>
          <w:b w:val="0"/>
        </w:rPr>
        <w:t xml:space="preserve">дминистрации </w:t>
      </w:r>
      <w:r w:rsidRPr="00346644">
        <w:rPr>
          <w:b w:val="0"/>
        </w:rPr>
        <w:t>Ханты-Мансийского района от 23.11.2021   № 294 «О муниципальной программе Ханты-Мансийского района «Содействие занятости населения Ханты-Мансийского района» (далее – постановление) следующие изменения:</w:t>
      </w:r>
    </w:p>
    <w:p w:rsidR="00892B50" w:rsidRDefault="00892B50" w:rsidP="00892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2B50">
        <w:rPr>
          <w:rFonts w:ascii="Times New Roman" w:hAnsi="Times New Roman"/>
          <w:sz w:val="28"/>
          <w:szCs w:val="28"/>
        </w:rPr>
        <w:t>1.</w:t>
      </w:r>
      <w:r w:rsidR="0092249C">
        <w:rPr>
          <w:rFonts w:ascii="Times New Roman" w:hAnsi="Times New Roman"/>
          <w:sz w:val="28"/>
          <w:szCs w:val="28"/>
        </w:rPr>
        <w:t>1</w:t>
      </w:r>
      <w:r w:rsidRPr="00892B50">
        <w:rPr>
          <w:rFonts w:ascii="Times New Roman" w:hAnsi="Times New Roman"/>
          <w:sz w:val="28"/>
          <w:szCs w:val="28"/>
        </w:rPr>
        <w:t>. В пункте 4 постановления слова «</w:t>
      </w:r>
      <w:r w:rsidRPr="00892B50">
        <w:rPr>
          <w:rFonts w:ascii="Times New Roman" w:eastAsia="Calibri" w:hAnsi="Times New Roman"/>
          <w:sz w:val="28"/>
          <w:szCs w:val="28"/>
          <w:lang w:eastAsia="en-US"/>
        </w:rPr>
        <w:t>заместителя главы Ханты-Мансийского района по финансам» замесить словами «заместителя Главы Ханты-Мансийского района по финансам».</w:t>
      </w:r>
    </w:p>
    <w:p w:rsidR="007B03D3" w:rsidRDefault="008B7326" w:rsidP="009A43BE">
      <w:pPr>
        <w:pStyle w:val="FR1"/>
        <w:tabs>
          <w:tab w:val="left" w:pos="1276"/>
        </w:tabs>
        <w:spacing w:line="240" w:lineRule="auto"/>
        <w:ind w:firstLine="709"/>
        <w:jc w:val="both"/>
        <w:rPr>
          <w:lang w:eastAsia="en-US"/>
        </w:rPr>
      </w:pPr>
      <w:r>
        <w:rPr>
          <w:b w:val="0"/>
        </w:rPr>
        <w:t>1.</w:t>
      </w:r>
      <w:r w:rsidR="0092249C">
        <w:rPr>
          <w:b w:val="0"/>
        </w:rPr>
        <w:t>2</w:t>
      </w:r>
      <w:bookmarkStart w:id="0" w:name="_GoBack"/>
      <w:bookmarkEnd w:id="0"/>
      <w:r>
        <w:rPr>
          <w:b w:val="0"/>
        </w:rPr>
        <w:t xml:space="preserve">. </w:t>
      </w:r>
      <w:r w:rsidR="00437EA0" w:rsidRPr="00437EA0">
        <w:rPr>
          <w:b w:val="0"/>
        </w:rPr>
        <w:t>В приложении к постановлению (далее – муниципальная программа) паспорт муниципальной программы изложить в следующей редакции:</w:t>
      </w:r>
    </w:p>
    <w:p w:rsidR="007B03D3" w:rsidRDefault="007B03D3" w:rsidP="00892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7B03D3" w:rsidSect="00F046CC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7B03D3" w:rsidRPr="00F046CC" w:rsidRDefault="00437EA0" w:rsidP="00346644">
      <w:pPr>
        <w:pStyle w:val="FR1"/>
        <w:tabs>
          <w:tab w:val="left" w:pos="1276"/>
        </w:tabs>
        <w:spacing w:line="240" w:lineRule="auto"/>
        <w:ind w:firstLine="851"/>
        <w:rPr>
          <w:b w:val="0"/>
        </w:rPr>
      </w:pPr>
      <w:r>
        <w:rPr>
          <w:b w:val="0"/>
        </w:rPr>
        <w:lastRenderedPageBreak/>
        <w:t>«</w:t>
      </w:r>
    </w:p>
    <w:p w:rsidR="00604E00" w:rsidRDefault="00604E00" w:rsidP="007B03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1174" w:rsidRDefault="00630337" w:rsidP="00630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337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91493F" w:rsidRPr="00C9373B" w:rsidRDefault="0091493F" w:rsidP="00630337">
      <w:pPr>
        <w:spacing w:after="0" w:line="240" w:lineRule="auto"/>
        <w:jc w:val="center"/>
        <w:rPr>
          <w:rFonts w:ascii="Times New Roman" w:hAnsi="Times New Roman"/>
          <w:sz w:val="14"/>
          <w:szCs w:val="28"/>
        </w:rPr>
      </w:pPr>
    </w:p>
    <w:p w:rsidR="00FA1174" w:rsidRPr="00630337" w:rsidRDefault="00FA1174" w:rsidP="00FA1174">
      <w:pPr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10"/>
        <w:gridCol w:w="423"/>
        <w:gridCol w:w="1989"/>
        <w:gridCol w:w="1842"/>
        <w:gridCol w:w="993"/>
        <w:gridCol w:w="569"/>
        <w:gridCol w:w="281"/>
        <w:gridCol w:w="709"/>
        <w:gridCol w:w="569"/>
        <w:gridCol w:w="140"/>
        <w:gridCol w:w="708"/>
        <w:gridCol w:w="711"/>
        <w:gridCol w:w="1134"/>
        <w:gridCol w:w="142"/>
        <w:gridCol w:w="1276"/>
      </w:tblGrid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AC70EB" w:rsidRDefault="00721FA8" w:rsidP="00610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>Содействие занятости нас</w:t>
            </w:r>
            <w:r w:rsidR="00A96E99">
              <w:rPr>
                <w:rFonts w:ascii="Times New Roman" w:hAnsi="Times New Roman"/>
                <w:sz w:val="24"/>
                <w:szCs w:val="24"/>
              </w:rPr>
              <w:t>еления Ханты-Мансийского района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610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2022 – 202</w:t>
            </w:r>
            <w:r w:rsidR="006104D8" w:rsidRPr="00045EB2">
              <w:rPr>
                <w:rFonts w:ascii="Times New Roman" w:hAnsi="Times New Roman"/>
                <w:sz w:val="24"/>
                <w:szCs w:val="24"/>
              </w:rPr>
              <w:t>6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0F08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0F0830">
              <w:rPr>
                <w:rFonts w:ascii="Times New Roman" w:hAnsi="Times New Roman"/>
                <w:sz w:val="24"/>
                <w:szCs w:val="24"/>
              </w:rPr>
              <w:t>Г</w:t>
            </w:r>
            <w:r w:rsidR="000F0830" w:rsidRPr="00045EB2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>Ханты-Мансийского района по финансам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0F08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комитет экономической политики </w:t>
            </w:r>
            <w:r w:rsidR="000F0830">
              <w:rPr>
                <w:rFonts w:ascii="Times New Roman" w:hAnsi="Times New Roman"/>
                <w:sz w:val="24"/>
                <w:szCs w:val="24"/>
              </w:rPr>
              <w:t>А</w:t>
            </w:r>
            <w:r w:rsidR="000F0830" w:rsidRPr="00045EB2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>Ханты-Мансийского района (далее – комитет экономической политики)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72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автономное учреждение «Организационно-методический центр» (далее – МАУ «ОМЦ»); </w:t>
            </w:r>
          </w:p>
          <w:p w:rsidR="00721FA8" w:rsidRPr="00045EB2" w:rsidRDefault="00721FA8" w:rsidP="0072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r w:rsidRPr="00045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сельских поселений Ханты-Мансийского района</w:t>
            </w:r>
          </w:p>
        </w:tc>
      </w:tr>
      <w:tr w:rsidR="00721FA8" w:rsidRPr="00AC70EB" w:rsidTr="0046088B">
        <w:trPr>
          <w:trHeight w:val="453"/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72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>1. 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      </w:r>
          </w:p>
          <w:p w:rsidR="00721FA8" w:rsidRPr="00045EB2" w:rsidRDefault="00721FA8" w:rsidP="00721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Снижение уровня производственного травматизма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72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1. Сохранение стабильной и управляемой ситуации на рынке труда Ханты-Мансийского района путем создания </w:t>
            </w: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>временных рабочих мест для граждан, незанятых трудовой деятельностью, и безработных граждан, зарегистрированных в органах службы занятости населения.</w:t>
            </w:r>
          </w:p>
          <w:p w:rsidR="00721FA8" w:rsidRPr="00045EB2" w:rsidRDefault="00721FA8" w:rsidP="0072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2. Внедрение культуры безопасного труда</w:t>
            </w:r>
          </w:p>
        </w:tc>
      </w:tr>
      <w:tr w:rsidR="00AC70EB" w:rsidRPr="00AC70EB" w:rsidTr="0046088B">
        <w:trPr>
          <w:jc w:val="center"/>
        </w:trPr>
        <w:tc>
          <w:tcPr>
            <w:tcW w:w="3110" w:type="dxa"/>
          </w:tcPr>
          <w:p w:rsidR="00FA1174" w:rsidRPr="00AC70EB" w:rsidRDefault="00FA1174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1486" w:type="dxa"/>
            <w:gridSpan w:val="14"/>
          </w:tcPr>
          <w:p w:rsidR="00FA1174" w:rsidRPr="00045EB2" w:rsidRDefault="00FA1174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AC70EB" w:rsidRPr="00AC70EB" w:rsidTr="0046088B">
        <w:trPr>
          <w:trHeight w:val="20"/>
          <w:jc w:val="center"/>
        </w:trPr>
        <w:tc>
          <w:tcPr>
            <w:tcW w:w="3110" w:type="dxa"/>
            <w:vMerge w:val="restart"/>
          </w:tcPr>
          <w:p w:rsidR="00A5054E" w:rsidRPr="00AC70EB" w:rsidRDefault="00A5054E" w:rsidP="00C937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70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Целевые показатели муниципальной программы</w:t>
            </w:r>
          </w:p>
          <w:p w:rsidR="00A5054E" w:rsidRPr="00AC70EB" w:rsidRDefault="00A5054E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3" w:type="dxa"/>
            <w:vMerge w:val="restart"/>
          </w:tcPr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9" w:type="dxa"/>
            <w:vMerge w:val="restart"/>
          </w:tcPr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5054E" w:rsidRPr="00045EB2" w:rsidRDefault="00C9373B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Документ-</w:t>
            </w:r>
            <w:r w:rsidR="00A5054E" w:rsidRPr="00045EB2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2" w:type="dxa"/>
            <w:gridSpan w:val="11"/>
          </w:tcPr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C7781D" w:rsidRPr="00AC70EB" w:rsidTr="00F615F9">
        <w:trPr>
          <w:trHeight w:val="1440"/>
          <w:jc w:val="center"/>
        </w:trPr>
        <w:tc>
          <w:tcPr>
            <w:tcW w:w="3110" w:type="dxa"/>
            <w:vMerge/>
          </w:tcPr>
          <w:p w:rsidR="00C7781D" w:rsidRPr="00AC70EB" w:rsidRDefault="00C7781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vMerge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11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C7781D" w:rsidRPr="00045EB2" w:rsidRDefault="00C7781D" w:rsidP="004608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418" w:type="dxa"/>
            <w:gridSpan w:val="2"/>
          </w:tcPr>
          <w:p w:rsidR="00F046CC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45EB2">
              <w:rPr>
                <w:rFonts w:ascii="Times New Roman" w:hAnsi="Times New Roman"/>
                <w:sz w:val="20"/>
                <w:szCs w:val="20"/>
              </w:rPr>
              <w:t>ответ</w:t>
            </w:r>
            <w:r w:rsidR="0083159D">
              <w:rPr>
                <w:rFonts w:ascii="Times New Roman" w:hAnsi="Times New Roman"/>
                <w:sz w:val="20"/>
                <w:szCs w:val="20"/>
              </w:rPr>
              <w:t>ствен-</w:t>
            </w:r>
            <w:proofErr w:type="spellStart"/>
            <w:r w:rsidR="0083159D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83159D">
              <w:rPr>
                <w:rFonts w:ascii="Times New Roman" w:hAnsi="Times New Roman"/>
                <w:sz w:val="20"/>
                <w:szCs w:val="20"/>
              </w:rPr>
              <w:t xml:space="preserve"> исполнитель/</w:t>
            </w:r>
          </w:p>
          <w:p w:rsidR="00C7781D" w:rsidRPr="00045EB2" w:rsidRDefault="0083159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</w:t>
            </w:r>
            <w:r w:rsidR="00C7781D" w:rsidRPr="00045EB2">
              <w:rPr>
                <w:rFonts w:ascii="Times New Roman" w:hAnsi="Times New Roman"/>
                <w:sz w:val="20"/>
                <w:szCs w:val="20"/>
              </w:rPr>
              <w:t>тель за достижение показателя</w:t>
            </w:r>
          </w:p>
        </w:tc>
      </w:tr>
      <w:tr w:rsidR="00C7781D" w:rsidRPr="00AC70EB" w:rsidTr="00F615F9">
        <w:trPr>
          <w:trHeight w:val="120"/>
          <w:jc w:val="center"/>
        </w:trPr>
        <w:tc>
          <w:tcPr>
            <w:tcW w:w="3110" w:type="dxa"/>
            <w:vMerge/>
          </w:tcPr>
          <w:p w:rsidR="00C7781D" w:rsidRPr="00AC70EB" w:rsidRDefault="00C7781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9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Уровень регистрируемой безработицы </w:t>
            </w:r>
            <w:r w:rsidRPr="00045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(на конец года), %</w:t>
            </w:r>
          </w:p>
        </w:tc>
        <w:tc>
          <w:tcPr>
            <w:tcW w:w="1842" w:type="dxa"/>
          </w:tcPr>
          <w:p w:rsidR="00C7781D" w:rsidRPr="00045EB2" w:rsidRDefault="00C7781D" w:rsidP="000F0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0F0830">
              <w:rPr>
                <w:rFonts w:ascii="Times New Roman" w:hAnsi="Times New Roman"/>
                <w:sz w:val="20"/>
                <w:szCs w:val="20"/>
              </w:rPr>
              <w:t>А</w:t>
            </w:r>
            <w:r w:rsidR="000F0830" w:rsidRPr="00045EB2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Ханты-Мансийского района от </w:t>
            </w:r>
            <w:r w:rsidR="00121A1F">
              <w:rPr>
                <w:rFonts w:ascii="Times New Roman" w:hAnsi="Times New Roman"/>
                <w:sz w:val="20"/>
                <w:szCs w:val="20"/>
              </w:rPr>
              <w:t>20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121A1F">
              <w:rPr>
                <w:rFonts w:ascii="Times New Roman" w:hAnsi="Times New Roman"/>
                <w:sz w:val="20"/>
                <w:szCs w:val="20"/>
              </w:rPr>
              <w:t>3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121A1F">
              <w:rPr>
                <w:rFonts w:ascii="Times New Roman" w:hAnsi="Times New Roman"/>
                <w:sz w:val="20"/>
                <w:szCs w:val="20"/>
              </w:rPr>
              <w:t>603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lastRenderedPageBreak/>
              <w:t>«О прогнозе социально-экономического развития Ханты-Мансийского района на 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4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br/>
              <w:t>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5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– 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6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993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lastRenderedPageBreak/>
              <w:t>2,2</w:t>
            </w:r>
          </w:p>
        </w:tc>
        <w:tc>
          <w:tcPr>
            <w:tcW w:w="850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709" w:type="dxa"/>
          </w:tcPr>
          <w:p w:rsidR="00C7781D" w:rsidRPr="00045EB2" w:rsidRDefault="00C7781D" w:rsidP="00C77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709" w:type="dxa"/>
            <w:gridSpan w:val="2"/>
          </w:tcPr>
          <w:p w:rsidR="00C7781D" w:rsidRPr="00DE2BE8" w:rsidRDefault="00C7781D" w:rsidP="00DE2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BE8">
              <w:rPr>
                <w:rFonts w:ascii="Times New Roman" w:hAnsi="Times New Roman"/>
                <w:sz w:val="20"/>
                <w:szCs w:val="20"/>
              </w:rPr>
              <w:t>0,</w:t>
            </w:r>
            <w:r w:rsidR="00DE2BE8" w:rsidRPr="00DE2BE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C7781D" w:rsidRPr="00DE2BE8" w:rsidRDefault="00C7781D" w:rsidP="00DC2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BE8">
              <w:rPr>
                <w:rFonts w:ascii="Times New Roman" w:hAnsi="Times New Roman"/>
                <w:sz w:val="20"/>
                <w:szCs w:val="20"/>
              </w:rPr>
              <w:t>0,2</w:t>
            </w:r>
            <w:r w:rsidR="00DC2874" w:rsidRPr="00DE2B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C7781D" w:rsidRPr="00045EB2" w:rsidRDefault="00C7781D" w:rsidP="00DC2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</w:t>
            </w:r>
            <w:r w:rsidR="00DC287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C7781D" w:rsidRPr="00045EB2" w:rsidRDefault="00C7781D" w:rsidP="00FC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</w:t>
            </w:r>
            <w:r w:rsidR="00FC24C8">
              <w:rPr>
                <w:rFonts w:ascii="Times New Roman" w:hAnsi="Times New Roman"/>
                <w:sz w:val="20"/>
                <w:szCs w:val="20"/>
              </w:rPr>
              <w:t>,22</w:t>
            </w:r>
          </w:p>
        </w:tc>
        <w:tc>
          <w:tcPr>
            <w:tcW w:w="1418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F615F9">
        <w:trPr>
          <w:jc w:val="center"/>
        </w:trPr>
        <w:tc>
          <w:tcPr>
            <w:tcW w:w="3110" w:type="dxa"/>
            <w:vMerge/>
          </w:tcPr>
          <w:p w:rsidR="00C7781D" w:rsidRPr="00AB06FD" w:rsidRDefault="00C7781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9" w:type="dxa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населения, ед.</w:t>
            </w:r>
          </w:p>
        </w:tc>
        <w:tc>
          <w:tcPr>
            <w:tcW w:w="1842" w:type="dxa"/>
          </w:tcPr>
          <w:p w:rsidR="00F046CC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от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.1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.202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3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46CC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552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-п </w:t>
            </w:r>
          </w:p>
          <w:p w:rsidR="00F046CC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«О </w:t>
            </w:r>
            <w:proofErr w:type="spellStart"/>
            <w:r w:rsidRPr="00AB06FD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proofErr w:type="spellEnd"/>
            <w:r w:rsidR="003547F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7781D" w:rsidRPr="00AB06FD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ной программе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«Поддержка занятости населения» </w:t>
            </w:r>
          </w:p>
        </w:tc>
        <w:tc>
          <w:tcPr>
            <w:tcW w:w="993" w:type="dxa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850" w:type="dxa"/>
            <w:gridSpan w:val="2"/>
          </w:tcPr>
          <w:p w:rsidR="00C7781D" w:rsidRPr="00AB06FD" w:rsidRDefault="00C7781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709" w:type="dxa"/>
          </w:tcPr>
          <w:p w:rsidR="00C7781D" w:rsidRPr="00AB06FD" w:rsidRDefault="00C7781D" w:rsidP="0012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709" w:type="dxa"/>
            <w:gridSpan w:val="2"/>
          </w:tcPr>
          <w:p w:rsidR="00C7781D" w:rsidRPr="00AB06FD" w:rsidRDefault="00EB417E" w:rsidP="00281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C38">
              <w:rPr>
                <w:rFonts w:ascii="Times New Roman" w:hAnsi="Times New Roman"/>
                <w:color w:val="FF0000"/>
              </w:rPr>
              <w:t>2</w:t>
            </w:r>
            <w:r w:rsidR="00281F9F">
              <w:rPr>
                <w:rFonts w:ascii="Times New Roman" w:hAnsi="Times New Roman"/>
                <w:color w:val="FF0000"/>
              </w:rPr>
              <w:t>67</w:t>
            </w:r>
            <w:r w:rsidR="002E6BE4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708" w:type="dxa"/>
          </w:tcPr>
          <w:p w:rsidR="00C7781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711" w:type="dxa"/>
          </w:tcPr>
          <w:p w:rsidR="00C7781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1134" w:type="dxa"/>
          </w:tcPr>
          <w:p w:rsidR="00C7781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1418" w:type="dxa"/>
            <w:gridSpan w:val="2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F615F9">
        <w:trPr>
          <w:trHeight w:val="161"/>
          <w:jc w:val="center"/>
        </w:trPr>
        <w:tc>
          <w:tcPr>
            <w:tcW w:w="3110" w:type="dxa"/>
            <w:vMerge/>
          </w:tcPr>
          <w:p w:rsidR="0097092D" w:rsidRPr="00AB06FD" w:rsidRDefault="0097092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97092D" w:rsidRPr="00AB06FD" w:rsidRDefault="0097092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9" w:type="dxa"/>
          </w:tcPr>
          <w:p w:rsidR="0097092D" w:rsidRPr="00AB06FD" w:rsidRDefault="0097092D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испытывающих трудности в поиске работы, ед.</w:t>
            </w:r>
          </w:p>
        </w:tc>
        <w:tc>
          <w:tcPr>
            <w:tcW w:w="1842" w:type="dxa"/>
          </w:tcPr>
          <w:p w:rsidR="00F046CC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</w:t>
            </w:r>
          </w:p>
          <w:p w:rsidR="00F046CC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округа – Югры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от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.1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.202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3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46CC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55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2-п </w:t>
            </w:r>
          </w:p>
          <w:p w:rsidR="0097092D" w:rsidRPr="00AB06FD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«О </w:t>
            </w:r>
            <w:proofErr w:type="spellStart"/>
            <w:proofErr w:type="gramStart"/>
            <w:r w:rsidRPr="00AB06FD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proofErr w:type="spellEnd"/>
            <w:r w:rsidR="00F046CC">
              <w:rPr>
                <w:rFonts w:ascii="Times New Roman" w:hAnsi="Times New Roman"/>
                <w:sz w:val="20"/>
                <w:szCs w:val="20"/>
              </w:rPr>
              <w:t>-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gramEnd"/>
            <w:r w:rsidRPr="00AB06FD">
              <w:rPr>
                <w:rFonts w:ascii="Times New Roman" w:hAnsi="Times New Roman"/>
                <w:sz w:val="20"/>
                <w:szCs w:val="20"/>
              </w:rPr>
              <w:t xml:space="preserve"> программе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«Поддержка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lastRenderedPageBreak/>
              <w:t>занятости населения»</w:t>
            </w:r>
          </w:p>
        </w:tc>
        <w:tc>
          <w:tcPr>
            <w:tcW w:w="993" w:type="dxa"/>
          </w:tcPr>
          <w:p w:rsidR="0097092D" w:rsidRPr="00AB06FD" w:rsidRDefault="0097092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850" w:type="dxa"/>
            <w:gridSpan w:val="2"/>
          </w:tcPr>
          <w:p w:rsidR="0097092D" w:rsidRPr="00AB06FD" w:rsidRDefault="0097092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97092D" w:rsidRPr="00AB06FD" w:rsidRDefault="0097092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</w:tcPr>
          <w:p w:rsidR="0097092D" w:rsidRPr="00AB06FD" w:rsidRDefault="00624128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97092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11" w:type="dxa"/>
          </w:tcPr>
          <w:p w:rsidR="0097092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97092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gridSpan w:val="2"/>
          </w:tcPr>
          <w:p w:rsidR="0097092D" w:rsidRPr="00AB06FD" w:rsidRDefault="0097092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46088B">
        <w:trPr>
          <w:trHeight w:val="134"/>
          <w:jc w:val="center"/>
        </w:trPr>
        <w:tc>
          <w:tcPr>
            <w:tcW w:w="3110" w:type="dxa"/>
            <w:vMerge w:val="restart"/>
          </w:tcPr>
          <w:p w:rsidR="002A6AA6" w:rsidRPr="00AB06FD" w:rsidRDefault="002A6AA6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412" w:type="dxa"/>
            <w:gridSpan w:val="2"/>
            <w:vMerge w:val="restart"/>
          </w:tcPr>
          <w:p w:rsidR="002A6AA6" w:rsidRPr="00AB06FD" w:rsidRDefault="002A6AA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74" w:type="dxa"/>
            <w:gridSpan w:val="12"/>
          </w:tcPr>
          <w:p w:rsidR="002A6AA6" w:rsidRPr="00AB06FD" w:rsidRDefault="002A6AA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AB06FD" w:rsidRPr="00AB06FD" w:rsidTr="00F615F9">
        <w:trPr>
          <w:jc w:val="center"/>
        </w:trPr>
        <w:tc>
          <w:tcPr>
            <w:tcW w:w="3110" w:type="dxa"/>
            <w:vMerge/>
          </w:tcPr>
          <w:p w:rsidR="006A1336" w:rsidRPr="00AB06FD" w:rsidRDefault="006A1336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vMerge/>
          </w:tcPr>
          <w:p w:rsidR="006A1336" w:rsidRPr="00AB06FD" w:rsidRDefault="006A1336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2" w:type="dxa"/>
            <w:gridSpan w:val="2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gridSpan w:val="3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gridSpan w:val="3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gridSpan w:val="2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AB06FD" w:rsidRPr="00AB06FD" w:rsidTr="00F615F9">
        <w:trPr>
          <w:trHeight w:val="246"/>
          <w:jc w:val="center"/>
        </w:trPr>
        <w:tc>
          <w:tcPr>
            <w:tcW w:w="3110" w:type="dxa"/>
            <w:vMerge/>
          </w:tcPr>
          <w:p w:rsidR="006A1336" w:rsidRPr="00AB06FD" w:rsidRDefault="006A1336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</w:tcPr>
          <w:p w:rsidR="006A1336" w:rsidRPr="00AB06FD" w:rsidRDefault="00A86F39" w:rsidP="00115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292</w:t>
            </w:r>
            <w:r w:rsidR="00115874">
              <w:rPr>
                <w:rFonts w:ascii="Times New Roman" w:hAnsi="Times New Roman"/>
                <w:color w:val="FF0000"/>
                <w:sz w:val="20"/>
                <w:szCs w:val="20"/>
              </w:rPr>
              <w:t> 989,9</w:t>
            </w:r>
          </w:p>
        </w:tc>
        <w:tc>
          <w:tcPr>
            <w:tcW w:w="1562" w:type="dxa"/>
            <w:gridSpan w:val="2"/>
          </w:tcPr>
          <w:p w:rsidR="006A1336" w:rsidRPr="00AB06FD" w:rsidRDefault="006A1336" w:rsidP="002A6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52 978,2</w:t>
            </w:r>
          </w:p>
        </w:tc>
        <w:tc>
          <w:tcPr>
            <w:tcW w:w="1559" w:type="dxa"/>
            <w:gridSpan w:val="3"/>
          </w:tcPr>
          <w:p w:rsidR="006A1336" w:rsidRPr="00AB06FD" w:rsidRDefault="006A1336" w:rsidP="00F35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60</w:t>
            </w:r>
            <w:r w:rsidR="00F35848" w:rsidRPr="00AB06FD">
              <w:rPr>
                <w:rFonts w:ascii="Times New Roman" w:hAnsi="Times New Roman"/>
                <w:sz w:val="20"/>
                <w:szCs w:val="20"/>
              </w:rPr>
              <w:t> 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1</w:t>
            </w:r>
            <w:r w:rsidR="00F35848" w:rsidRPr="00AB06FD"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559" w:type="dxa"/>
            <w:gridSpan w:val="3"/>
          </w:tcPr>
          <w:p w:rsidR="006A1336" w:rsidRPr="00AB06FD" w:rsidRDefault="0015322F" w:rsidP="00115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64</w:t>
            </w:r>
            <w:r w:rsidR="00115874">
              <w:rPr>
                <w:rFonts w:ascii="Times New Roman" w:hAnsi="Times New Roman"/>
                <w:color w:val="FF0000"/>
                <w:sz w:val="20"/>
                <w:szCs w:val="20"/>
              </w:rPr>
              <w:t> 208,5</w:t>
            </w:r>
          </w:p>
        </w:tc>
        <w:tc>
          <w:tcPr>
            <w:tcW w:w="1276" w:type="dxa"/>
            <w:gridSpan w:val="2"/>
          </w:tcPr>
          <w:p w:rsidR="006A1336" w:rsidRPr="00AB06FD" w:rsidRDefault="00FC4E3B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59 865,9</w:t>
            </w:r>
          </w:p>
        </w:tc>
        <w:tc>
          <w:tcPr>
            <w:tcW w:w="1276" w:type="dxa"/>
          </w:tcPr>
          <w:p w:rsidR="006A1336" w:rsidRPr="00AB06FD" w:rsidRDefault="00650585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55 773,7</w:t>
            </w:r>
          </w:p>
        </w:tc>
      </w:tr>
      <w:tr w:rsidR="00AB06FD" w:rsidRPr="00AB06FD" w:rsidTr="00F615F9">
        <w:trPr>
          <w:trHeight w:val="246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94531" w:rsidP="00F94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Российской Федерации (далее - </w:t>
            </w:r>
            <w:r w:rsidR="00FC4E3B" w:rsidRPr="00AB06F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F615F9">
        <w:trPr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бюджет </w:t>
            </w:r>
            <w:r w:rsidR="00EB34C7" w:rsidRPr="00EB34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Ханты-Мансийского </w:t>
            </w:r>
            <w:r w:rsidRPr="00EB34C7">
              <w:rPr>
                <w:rFonts w:ascii="Times New Roman" w:hAnsi="Times New Roman"/>
                <w:color w:val="FF0000"/>
                <w:sz w:val="20"/>
                <w:szCs w:val="20"/>
              </w:rPr>
              <w:t>автономного округа</w:t>
            </w:r>
            <w:r w:rsidR="00EB34C7" w:rsidRPr="00EB34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– Югры (далее – бюджет автономного округа)</w:t>
            </w:r>
          </w:p>
        </w:tc>
        <w:tc>
          <w:tcPr>
            <w:tcW w:w="1842" w:type="dxa"/>
          </w:tcPr>
          <w:p w:rsidR="00FC4E3B" w:rsidRPr="00AB06FD" w:rsidRDefault="00A86F39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86F39">
              <w:rPr>
                <w:rFonts w:ascii="Times New Roman" w:hAnsi="Times New Roman"/>
                <w:color w:val="FF0000"/>
                <w:sz w:val="20"/>
                <w:szCs w:val="20"/>
              </w:rPr>
              <w:t>99 255,4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22 158,9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21 488,9</w:t>
            </w:r>
          </w:p>
        </w:tc>
        <w:tc>
          <w:tcPr>
            <w:tcW w:w="1559" w:type="dxa"/>
            <w:gridSpan w:val="3"/>
          </w:tcPr>
          <w:p w:rsidR="00FC4E3B" w:rsidRPr="00AB06FD" w:rsidRDefault="0015322F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2F">
              <w:rPr>
                <w:rFonts w:ascii="Times New Roman" w:hAnsi="Times New Roman"/>
                <w:color w:val="FF0000"/>
                <w:sz w:val="20"/>
                <w:szCs w:val="20"/>
              </w:rPr>
              <w:t>20 427,4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19 636,2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15 544,0</w:t>
            </w:r>
          </w:p>
        </w:tc>
      </w:tr>
      <w:tr w:rsidR="00AB06FD" w:rsidRPr="00AB06FD" w:rsidTr="00F615F9">
        <w:trPr>
          <w:trHeight w:val="140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EB3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бюджет </w:t>
            </w:r>
            <w:r w:rsidR="00EB34C7" w:rsidRPr="00EB34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Ханты-Мансийского района (далее – бюджет </w:t>
            </w:r>
            <w:r w:rsidRPr="00EB34C7">
              <w:rPr>
                <w:rFonts w:ascii="Times New Roman" w:hAnsi="Times New Roman"/>
                <w:color w:val="FF0000"/>
                <w:sz w:val="20"/>
                <w:szCs w:val="20"/>
              </w:rPr>
              <w:t>района</w:t>
            </w:r>
            <w:r w:rsidR="00EB34C7" w:rsidRPr="00EB34C7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FC4E3B" w:rsidRPr="00AB06FD" w:rsidRDefault="00D55C06" w:rsidP="00115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193</w:t>
            </w:r>
            <w:r w:rsidR="00115874">
              <w:rPr>
                <w:rFonts w:ascii="Times New Roman" w:hAnsi="Times New Roman"/>
                <w:color w:val="FF0000"/>
                <w:sz w:val="20"/>
                <w:szCs w:val="20"/>
              </w:rPr>
              <w:t> 734,5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1559" w:type="dxa"/>
            <w:gridSpan w:val="3"/>
          </w:tcPr>
          <w:p w:rsidR="00FC4E3B" w:rsidRPr="00AB06FD" w:rsidRDefault="0015322F" w:rsidP="00115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43</w:t>
            </w:r>
            <w:r w:rsidR="00115874">
              <w:rPr>
                <w:rFonts w:ascii="Times New Roman" w:hAnsi="Times New Roman"/>
                <w:color w:val="FF0000"/>
                <w:sz w:val="20"/>
                <w:szCs w:val="20"/>
              </w:rPr>
              <w:t> 781,1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AB06FD" w:rsidRPr="00AB06FD" w:rsidTr="00F615F9">
        <w:trPr>
          <w:trHeight w:val="50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F615F9">
        <w:trPr>
          <w:trHeight w:val="50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42" w:type="dxa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F615F9">
        <w:trPr>
          <w:trHeight w:val="346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842" w:type="dxa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F615F9">
        <w:trPr>
          <w:trHeight w:val="346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</w:tc>
        <w:tc>
          <w:tcPr>
            <w:tcW w:w="1842" w:type="dxa"/>
          </w:tcPr>
          <w:p w:rsidR="00FC4E3B" w:rsidRPr="00AB06FD" w:rsidRDefault="00C3080E" w:rsidP="00C3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80E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FC4E3B" w:rsidRPr="00C3080E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="00FC4E3B" w:rsidRPr="00C3080E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559" w:type="dxa"/>
            <w:gridSpan w:val="3"/>
          </w:tcPr>
          <w:p w:rsidR="00FC4E3B" w:rsidRPr="00AB06FD" w:rsidRDefault="00925164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164">
              <w:rPr>
                <w:rFonts w:ascii="Times New Roman" w:hAnsi="Times New Roman"/>
                <w:color w:val="FF0000"/>
                <w:sz w:val="20"/>
                <w:szCs w:val="20"/>
              </w:rPr>
              <w:t>2 00</w:t>
            </w:r>
            <w:r w:rsidR="00FC4E3B" w:rsidRPr="00925164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4E3B" w:rsidRPr="00AB06FD" w:rsidTr="00F615F9">
        <w:trPr>
          <w:trHeight w:val="346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842" w:type="dxa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B44C7" w:rsidRPr="00AB06FD" w:rsidRDefault="009B44C7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644" w:rsidRDefault="00346644" w:rsidP="003466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1AE5">
        <w:rPr>
          <w:rFonts w:ascii="Times New Roman" w:hAnsi="Times New Roman"/>
          <w:sz w:val="28"/>
          <w:szCs w:val="28"/>
        </w:rPr>
        <w:t>».</w:t>
      </w:r>
    </w:p>
    <w:p w:rsidR="00346644" w:rsidRDefault="00346644" w:rsidP="003466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6644" w:rsidRDefault="00346644" w:rsidP="00346644">
      <w:pPr>
        <w:tabs>
          <w:tab w:val="left" w:pos="1978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 Приложение 1 муниципальной программ</w:t>
      </w:r>
      <w:r w:rsidR="00C621F9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346644" w:rsidRDefault="00346644" w:rsidP="003466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1174" w:rsidRPr="00AB06FD" w:rsidRDefault="00346644" w:rsidP="00FA1174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FA1174" w:rsidRPr="00AB06FD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:rsidR="00FA1174" w:rsidRPr="00AB06FD" w:rsidRDefault="00FA1174" w:rsidP="00FA1174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254"/>
        <w:gridCol w:w="1998"/>
        <w:gridCol w:w="1998"/>
        <w:gridCol w:w="1197"/>
        <w:gridCol w:w="1062"/>
        <w:gridCol w:w="1197"/>
        <w:gridCol w:w="1062"/>
        <w:gridCol w:w="927"/>
        <w:gridCol w:w="1065"/>
      </w:tblGrid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FA1174" w:rsidRPr="00AB06FD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FA1174" w:rsidRPr="00AB06FD" w:rsidRDefault="00FA1174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(основное мероприятие) муниципальной программы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FA1174" w:rsidRPr="00AB06FD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Ответственный исполнитель/</w:t>
            </w:r>
          </w:p>
          <w:p w:rsidR="00FA1174" w:rsidRPr="00AB06FD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FA1174" w:rsidRPr="00AB06FD" w:rsidRDefault="00FA1174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Источники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финансирования</w:t>
            </w:r>
          </w:p>
          <w:p w:rsidR="00FA1174" w:rsidRPr="00AB06FD" w:rsidRDefault="00FA1174" w:rsidP="00C9373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17" w:type="pct"/>
            <w:gridSpan w:val="6"/>
            <w:shd w:val="clear" w:color="auto" w:fill="FFFFFF"/>
          </w:tcPr>
          <w:p w:rsidR="00FA1174" w:rsidRPr="00AB06FD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Финансовые затраты на реализацию (тыс. рублей) 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  <w:vAlign w:val="bottom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" w:type="pct"/>
            <w:shd w:val="clear" w:color="auto" w:fill="FFFFFF"/>
          </w:tcPr>
          <w:p w:rsidR="008E3DC3" w:rsidRPr="00AB06FD" w:rsidRDefault="008E3DC3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1" w:type="pct"/>
            <w:shd w:val="clear" w:color="auto" w:fill="FFFFFF"/>
            <w:vAlign w:val="bottom"/>
          </w:tcPr>
          <w:p w:rsidR="008E3DC3" w:rsidRPr="00AB06FD" w:rsidRDefault="008E3DC3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мероприятие: Содействие улучшению ситуации на рынке труда (показатель 1, 2, 3)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7F1AE5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1B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</w:t>
            </w:r>
            <w:r w:rsidR="00286DB4" w:rsidRPr="00321B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</w:t>
            </w:r>
            <w:r w:rsidR="00E13F9E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E13F9E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40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50 605,9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0379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56 715,4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F50856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60</w:t>
            </w:r>
            <w:r w:rsidR="003C2CDB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 w:rsidR="00E13F9E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DD51D3">
              <w:rPr>
                <w:rFonts w:ascii="Times New Roman" w:hAnsi="Times New Roman"/>
                <w:color w:val="FF0000"/>
                <w:sz w:val="20"/>
                <w:szCs w:val="20"/>
              </w:rPr>
              <w:t>19,3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56 276,7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52 184,5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694452" w:rsidRPr="00AB06FD" w:rsidRDefault="00694452" w:rsidP="0069445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694452" w:rsidRPr="00AB06FD" w:rsidRDefault="00694452" w:rsidP="0069445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694452" w:rsidRPr="00AB06FD" w:rsidRDefault="00694452" w:rsidP="0069445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694452" w:rsidRPr="00AB06FD" w:rsidRDefault="00694452" w:rsidP="0069445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694452" w:rsidRPr="00AB06FD" w:rsidRDefault="00CA1FDD" w:rsidP="00040B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040BB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82 </w:t>
            </w:r>
            <w:r w:rsidR="00040BBC" w:rsidRPr="00040BB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Pr="00040BB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67,3</w:t>
            </w:r>
          </w:p>
        </w:tc>
        <w:tc>
          <w:tcPr>
            <w:tcW w:w="378" w:type="pct"/>
          </w:tcPr>
          <w:p w:rsidR="00694452" w:rsidRPr="00AB06FD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694452" w:rsidRPr="00AB06FD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694452" w:rsidRPr="00AB06FD" w:rsidRDefault="00694452" w:rsidP="00040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BBC">
              <w:rPr>
                <w:rFonts w:ascii="Times New Roman" w:hAnsi="Times New Roman"/>
                <w:color w:val="FF0000"/>
                <w:sz w:val="20"/>
                <w:szCs w:val="20"/>
              </w:rPr>
              <w:t>16</w:t>
            </w:r>
            <w:r w:rsidR="00040BBC" w:rsidRPr="00040BB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83</w:t>
            </w:r>
            <w:r w:rsidRPr="00040BBC">
              <w:rPr>
                <w:rFonts w:ascii="Times New Roman" w:hAnsi="Times New Roman"/>
                <w:color w:val="FF0000"/>
                <w:sz w:val="20"/>
                <w:szCs w:val="20"/>
              </w:rPr>
              <w:t>8,2</w:t>
            </w:r>
          </w:p>
        </w:tc>
        <w:tc>
          <w:tcPr>
            <w:tcW w:w="330" w:type="pct"/>
          </w:tcPr>
          <w:p w:rsidR="00694452" w:rsidRPr="00AB06FD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694452" w:rsidRPr="00AB06FD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8E3DC3" w:rsidRPr="00723D7C" w:rsidRDefault="000B32FF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723D7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 w:rsid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E13F9E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73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9266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0832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925164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164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2E6BE4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E13F9E">
              <w:rPr>
                <w:rFonts w:ascii="Times New Roman" w:hAnsi="Times New Roman"/>
                <w:color w:val="FF0000"/>
                <w:sz w:val="20"/>
                <w:szCs w:val="20"/>
              </w:rPr>
              <w:t> 781,</w:t>
            </w:r>
            <w:r w:rsidR="00DD51D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оплачиваемых общественных работ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AB06FD" w:rsidRDefault="008E3DC3" w:rsidP="00B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723D7C" w:rsidRDefault="002E6BE4" w:rsidP="00723D7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93 394,1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C19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15 152,9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3869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8" w:type="pct"/>
            <w:shd w:val="clear" w:color="auto" w:fill="FFFFFF"/>
          </w:tcPr>
          <w:p w:rsidR="008E3DC3" w:rsidRPr="002C1E85" w:rsidRDefault="002E6BE4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22 139,7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6364B8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6364B8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9C29DF" w:rsidRPr="00AB06FD" w:rsidRDefault="009C29DF" w:rsidP="009C29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  <w:vAlign w:val="bottom"/>
          </w:tcPr>
          <w:p w:rsidR="009C29DF" w:rsidRPr="00AB06FD" w:rsidRDefault="009C29DF" w:rsidP="009C29D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9C29DF" w:rsidRPr="00AB06FD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9C29DF" w:rsidRPr="00AB06FD" w:rsidRDefault="009C29DF" w:rsidP="009C29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9C29DF" w:rsidRPr="00723D7C" w:rsidRDefault="002E6BE4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93 394,1</w:t>
            </w:r>
          </w:p>
        </w:tc>
        <w:tc>
          <w:tcPr>
            <w:tcW w:w="378" w:type="pct"/>
            <w:shd w:val="clear" w:color="auto" w:fill="FFFFFF"/>
          </w:tcPr>
          <w:p w:rsidR="009C29DF" w:rsidRPr="00AB06FD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15 152,9</w:t>
            </w:r>
          </w:p>
        </w:tc>
        <w:tc>
          <w:tcPr>
            <w:tcW w:w="426" w:type="pct"/>
            <w:shd w:val="clear" w:color="auto" w:fill="FFFFFF"/>
          </w:tcPr>
          <w:p w:rsidR="009C29DF" w:rsidRPr="00AB06FD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8" w:type="pct"/>
            <w:shd w:val="clear" w:color="auto" w:fill="FFFFFF"/>
          </w:tcPr>
          <w:p w:rsidR="009C29DF" w:rsidRPr="002C1E85" w:rsidRDefault="002E6BE4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22 139,7</w:t>
            </w:r>
          </w:p>
        </w:tc>
        <w:tc>
          <w:tcPr>
            <w:tcW w:w="330" w:type="pct"/>
            <w:shd w:val="clear" w:color="auto" w:fill="FFFFFF"/>
          </w:tcPr>
          <w:p w:rsidR="009C29DF" w:rsidRPr="00AB06FD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9" w:type="pct"/>
            <w:shd w:val="clear" w:color="auto" w:fill="FFFFFF"/>
          </w:tcPr>
          <w:p w:rsidR="009C29DF" w:rsidRPr="00AB06FD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  <w:vAlign w:val="bottom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B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8E3DC3" w:rsidRPr="00AB06FD" w:rsidRDefault="008E3DC3" w:rsidP="00C93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723D7C" w:rsidP="00723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8E3DC3" w:rsidRPr="00723D7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="008E3DC3"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723D7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2 00</w:t>
            </w:r>
            <w:r w:rsidR="008E3DC3"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B665EC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F046CC" w:rsidRDefault="008E3DC3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  <w:p w:rsidR="008E3DC3" w:rsidRPr="00AB06FD" w:rsidRDefault="008E3DC3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 реализацию </w:t>
            </w:r>
          </w:p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мероприятий по содействию трудоустройству граждан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рамках государственной программы «</w:t>
            </w:r>
            <w:r w:rsidRPr="00AB06FD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Поддержка занятости населения»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AB06FD" w:rsidRDefault="008E3DC3" w:rsidP="00B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МАУ «ОМЦ», администрации сельских поселений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Ханты-Мансийского района</w:t>
            </w: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2E6BE4" w:rsidRDefault="00AC220C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82 </w:t>
            </w:r>
            <w:r w:rsidR="002E6BE4"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67,3</w:t>
            </w:r>
          </w:p>
        </w:tc>
        <w:tc>
          <w:tcPr>
            <w:tcW w:w="378" w:type="pct"/>
          </w:tcPr>
          <w:p w:rsidR="008E3DC3" w:rsidRPr="00AB06FD" w:rsidRDefault="008E3DC3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8E3DC3" w:rsidRPr="00AB06FD" w:rsidRDefault="008E3DC3" w:rsidP="003E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8E3DC3" w:rsidRPr="002E6BE4" w:rsidRDefault="006355F1" w:rsidP="002E6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16 </w:t>
            </w:r>
            <w:r w:rsidR="002E6BE4"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38,2</w:t>
            </w:r>
          </w:p>
        </w:tc>
        <w:tc>
          <w:tcPr>
            <w:tcW w:w="330" w:type="pct"/>
          </w:tcPr>
          <w:p w:rsidR="008E3DC3" w:rsidRPr="00AB06FD" w:rsidRDefault="006355F1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8E3DC3" w:rsidRPr="00AB06FD" w:rsidRDefault="006355F1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6355F1" w:rsidRPr="00AB06FD" w:rsidRDefault="006355F1" w:rsidP="006355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6355F1" w:rsidRPr="00AB06FD" w:rsidRDefault="006355F1" w:rsidP="006355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6355F1" w:rsidRPr="00AB06FD" w:rsidRDefault="006355F1" w:rsidP="006355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6355F1" w:rsidRPr="00AB06FD" w:rsidRDefault="006355F1" w:rsidP="006355F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6355F1" w:rsidRPr="002E6BE4" w:rsidRDefault="00AC220C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82 </w:t>
            </w:r>
            <w:r w:rsidR="002E6BE4"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67,3</w:t>
            </w:r>
          </w:p>
        </w:tc>
        <w:tc>
          <w:tcPr>
            <w:tcW w:w="378" w:type="pct"/>
          </w:tcPr>
          <w:p w:rsidR="006355F1" w:rsidRPr="00AB06FD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6355F1" w:rsidRPr="00AB06FD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6355F1" w:rsidRPr="002E6BE4" w:rsidRDefault="006355F1" w:rsidP="002E6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16 </w:t>
            </w:r>
            <w:r w:rsidR="002E6BE4"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38,2</w:t>
            </w:r>
          </w:p>
        </w:tc>
        <w:tc>
          <w:tcPr>
            <w:tcW w:w="330" w:type="pct"/>
          </w:tcPr>
          <w:p w:rsidR="006355F1" w:rsidRPr="00AB06FD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6355F1" w:rsidRPr="00AB06FD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197B3B" w:rsidRPr="00AB06FD" w:rsidRDefault="00197B3B" w:rsidP="00197B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Организационно-техническое обеспечение деятельности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МАУ «ОМЦ»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</w:p>
        </w:tc>
        <w:tc>
          <w:tcPr>
            <w:tcW w:w="711" w:type="pc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197B3B" w:rsidRPr="00B80CAF" w:rsidRDefault="006020DA" w:rsidP="00B80C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B80CA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100</w:t>
            </w:r>
            <w:r w:rsidR="00B80CAF" w:rsidRPr="00B80CA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340,4</w:t>
            </w:r>
          </w:p>
        </w:tc>
        <w:tc>
          <w:tcPr>
            <w:tcW w:w="378" w:type="pc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15 666,4</w:t>
            </w:r>
          </w:p>
        </w:tc>
        <w:tc>
          <w:tcPr>
            <w:tcW w:w="426" w:type="pc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19 974,2</w:t>
            </w:r>
          </w:p>
        </w:tc>
        <w:tc>
          <w:tcPr>
            <w:tcW w:w="378" w:type="pct"/>
            <w:shd w:val="clear" w:color="auto" w:fill="FFFFFF"/>
          </w:tcPr>
          <w:p w:rsidR="00197B3B" w:rsidRPr="00B80CAF" w:rsidRDefault="00197B3B" w:rsidP="00E13F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80CAF">
              <w:rPr>
                <w:rFonts w:ascii="Times New Roman" w:hAnsi="Times New Roman"/>
                <w:color w:val="FF0000"/>
                <w:sz w:val="20"/>
                <w:szCs w:val="20"/>
              </w:rPr>
              <w:t>21</w:t>
            </w:r>
            <w:r w:rsidR="00B80CAF" w:rsidRPr="00B80CAF">
              <w:rPr>
                <w:rFonts w:ascii="Times New Roman" w:hAnsi="Times New Roman"/>
                <w:color w:val="FF0000"/>
                <w:sz w:val="20"/>
                <w:szCs w:val="20"/>
              </w:rPr>
              <w:t> 641,</w:t>
            </w:r>
            <w:r w:rsidR="00E13F9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330" w:type="pct"/>
            <w:shd w:val="clear" w:color="auto" w:fill="FFFFFF"/>
          </w:tcPr>
          <w:p w:rsidR="00197B3B" w:rsidRPr="00AB06FD" w:rsidRDefault="00197B3B" w:rsidP="00197B3B">
            <w:pPr>
              <w:jc w:val="center"/>
              <w:rPr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  <w:tc>
          <w:tcPr>
            <w:tcW w:w="379" w:type="pct"/>
            <w:shd w:val="clear" w:color="auto" w:fill="FFFFFF"/>
          </w:tcPr>
          <w:p w:rsidR="00197B3B" w:rsidRPr="00AB06FD" w:rsidRDefault="00197B3B" w:rsidP="00197B3B">
            <w:pPr>
              <w:jc w:val="center"/>
              <w:rPr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197B3B" w:rsidRPr="00AB06FD" w:rsidRDefault="00197B3B" w:rsidP="00197B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197B3B" w:rsidRPr="00B80CAF" w:rsidRDefault="006020DA" w:rsidP="00B80C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B80CA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100</w:t>
            </w:r>
            <w:r w:rsidR="00B80CAF" w:rsidRPr="00B80CA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340,4</w:t>
            </w:r>
          </w:p>
        </w:tc>
        <w:tc>
          <w:tcPr>
            <w:tcW w:w="378" w:type="pc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15 666,4</w:t>
            </w:r>
          </w:p>
        </w:tc>
        <w:tc>
          <w:tcPr>
            <w:tcW w:w="426" w:type="pc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19 974,2</w:t>
            </w:r>
          </w:p>
        </w:tc>
        <w:tc>
          <w:tcPr>
            <w:tcW w:w="378" w:type="pct"/>
            <w:shd w:val="clear" w:color="auto" w:fill="FFFFFF"/>
          </w:tcPr>
          <w:p w:rsidR="00197B3B" w:rsidRPr="00B80CAF" w:rsidRDefault="00197B3B" w:rsidP="00B80C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80CAF">
              <w:rPr>
                <w:rFonts w:ascii="Times New Roman" w:hAnsi="Times New Roman"/>
                <w:color w:val="FF0000"/>
                <w:sz w:val="20"/>
                <w:szCs w:val="20"/>
              </w:rPr>
              <w:t>21</w:t>
            </w:r>
            <w:r w:rsidR="00B80CAF" w:rsidRPr="00B80CAF">
              <w:rPr>
                <w:rFonts w:ascii="Times New Roman" w:hAnsi="Times New Roman"/>
                <w:color w:val="FF0000"/>
                <w:sz w:val="20"/>
                <w:szCs w:val="20"/>
              </w:rPr>
              <w:t> 641,4</w:t>
            </w:r>
          </w:p>
        </w:tc>
        <w:tc>
          <w:tcPr>
            <w:tcW w:w="330" w:type="pct"/>
            <w:shd w:val="clear" w:color="auto" w:fill="FFFFFF"/>
          </w:tcPr>
          <w:p w:rsidR="00197B3B" w:rsidRPr="00AB06FD" w:rsidRDefault="00197B3B" w:rsidP="00197B3B">
            <w:pPr>
              <w:jc w:val="center"/>
              <w:rPr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  <w:tc>
          <w:tcPr>
            <w:tcW w:w="379" w:type="pct"/>
            <w:shd w:val="clear" w:color="auto" w:fill="FFFFFF"/>
          </w:tcPr>
          <w:p w:rsidR="00197B3B" w:rsidRPr="00AB06FD" w:rsidRDefault="00197B3B" w:rsidP="00197B3B">
            <w:pPr>
              <w:jc w:val="center"/>
              <w:rPr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8E3DC3" w:rsidRPr="00AB06FD" w:rsidRDefault="008E3DC3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Основное мероприятие: Улучшение условий и охраны труда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в Ханты-Мансийском районе (показатель 1, 2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из приложения 3)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E854B2" w:rsidP="00E916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2 372,3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2839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</w:t>
            </w:r>
            <w:r w:rsidR="00283982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283982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742DBA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742DBA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742DBA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E854B2" w:rsidRPr="00AB06FD" w:rsidRDefault="00E854B2" w:rsidP="00E854B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E854B2" w:rsidRPr="00AB06FD" w:rsidRDefault="00E854B2" w:rsidP="00E854B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Предоставление субвенций бюджетам муниципальных районов и городских округов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осуществление отдельных государственных полномочий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сфере трудовых отношений и государственного управления охраной труда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экономической политики</w:t>
            </w:r>
          </w:p>
        </w:tc>
        <w:tc>
          <w:tcPr>
            <w:tcW w:w="711" w:type="pc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E854B2" w:rsidRPr="00AB06FD" w:rsidRDefault="00E854B2" w:rsidP="00E854B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A81C9F" w:rsidRPr="00AB06FD" w:rsidRDefault="00A81C9F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auto"/>
          </w:tcPr>
          <w:p w:rsidR="00A81C9F" w:rsidRPr="00AB06FD" w:rsidRDefault="00A81C9F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A81C9F" w:rsidRPr="00AB06FD" w:rsidRDefault="00A81C9F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81C9F" w:rsidRPr="00AB06FD" w:rsidRDefault="00A81C9F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A81C9F" w:rsidRPr="00AB06FD" w:rsidRDefault="006A603F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292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BC2A15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89,9</w:t>
            </w:r>
          </w:p>
        </w:tc>
        <w:tc>
          <w:tcPr>
            <w:tcW w:w="378" w:type="pct"/>
            <w:shd w:val="clear" w:color="auto" w:fill="FFFFFF"/>
          </w:tcPr>
          <w:p w:rsidR="00A81C9F" w:rsidRPr="00AB06FD" w:rsidRDefault="00A81C9F" w:rsidP="00904C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A81C9F" w:rsidRPr="00AB06FD" w:rsidRDefault="00A81C9F" w:rsidP="000B29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  <w:r w:rsidR="000B2971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0B2971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378" w:type="pct"/>
            <w:shd w:val="clear" w:color="auto" w:fill="FFFFFF"/>
          </w:tcPr>
          <w:p w:rsidR="00A81C9F" w:rsidRPr="00AB06FD" w:rsidRDefault="006A603F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48227B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330" w:type="pct"/>
            <w:shd w:val="clear" w:color="auto" w:fill="FFFFFF"/>
          </w:tcPr>
          <w:p w:rsidR="00A81C9F" w:rsidRPr="00AB06FD" w:rsidRDefault="00CC2AAE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A81C9F" w:rsidRPr="00AB06FD" w:rsidRDefault="00141787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E37CC" w:rsidRPr="00AB06FD" w:rsidRDefault="000E37CC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D86AF2" w:rsidP="006A60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</w:t>
            </w:r>
            <w:r w:rsidR="006A603F"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9 255,4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0B29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  <w:r w:rsidR="000B2971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0B2971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88,9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6A603F" w:rsidP="006A60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20 427,4</w:t>
            </w:r>
          </w:p>
        </w:tc>
        <w:tc>
          <w:tcPr>
            <w:tcW w:w="330" w:type="pct"/>
            <w:shd w:val="clear" w:color="auto" w:fill="FFFFFF"/>
          </w:tcPr>
          <w:p w:rsidR="000E37CC" w:rsidRPr="00AB06FD" w:rsidRDefault="00CC2AAE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0E37CC" w:rsidRPr="00AB06FD" w:rsidRDefault="00141787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E37CC" w:rsidRPr="00AB06FD" w:rsidRDefault="000E37CC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0E37CC" w:rsidRPr="00723D7C" w:rsidRDefault="00E13F9E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723D7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BC2A15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73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904C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646B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723D7C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6A603F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BC2A15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 w:rsidR="00E13F9E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BC2A15">
              <w:rPr>
                <w:rFonts w:ascii="Times New Roman" w:hAnsi="Times New Roman"/>
                <w:color w:val="FF0000"/>
                <w:sz w:val="20"/>
                <w:szCs w:val="20"/>
              </w:rPr>
              <w:t>81,</w:t>
            </w:r>
            <w:r w:rsidR="00DD51D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FF"/>
          </w:tcPr>
          <w:p w:rsidR="000E37CC" w:rsidRPr="00AB06FD" w:rsidRDefault="00CC2AAE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0E37CC" w:rsidRPr="00AB06FD" w:rsidRDefault="00141787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auto"/>
          </w:tcPr>
          <w:p w:rsidR="000E37CC" w:rsidRPr="00AB06FD" w:rsidRDefault="000E37CC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0E37CC" w:rsidRPr="00AB06FD" w:rsidRDefault="000E37CC" w:rsidP="00C93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0E37CC" w:rsidRPr="00723D7C" w:rsidRDefault="00723D7C" w:rsidP="00723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0E37CC" w:rsidRPr="00723D7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="000E37CC"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723D7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2 00</w:t>
            </w:r>
            <w:r w:rsidR="000E37CC"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0E37CC" w:rsidRPr="00AB06FD" w:rsidRDefault="00A23960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AB06FD" w:rsidRDefault="000E37CC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A23960" w:rsidRPr="00AB06FD" w:rsidRDefault="00A23960" w:rsidP="00A2396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A23960" w:rsidRPr="00AB06FD" w:rsidRDefault="00A23960" w:rsidP="00A2396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A23960" w:rsidRPr="00AB06FD" w:rsidRDefault="00A23960" w:rsidP="00A2396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Процессная часть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292 989,9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60 163,6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64 208,5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99 255,4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21 488,9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20 427,4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DD51D3" w:rsidRPr="00723D7C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723D7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93 734,5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3 781,1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DD51D3" w:rsidRPr="00AB06FD" w:rsidRDefault="00DD51D3" w:rsidP="00DD5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DD51D3" w:rsidRPr="00723D7C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723D7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2 000,0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AB06FD" w:rsidRDefault="000E37CC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EF5C8B" w:rsidRPr="00AB06FD" w:rsidRDefault="00EF5C8B" w:rsidP="00EF5C8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FD2423" w:rsidRPr="00AB06FD" w:rsidRDefault="00FD2423" w:rsidP="00FD24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</w:t>
            </w:r>
            <w:r w:rsidR="00EF5C8B"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сего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EF5C8B" w:rsidRPr="00AB06FD" w:rsidRDefault="00EF5C8B" w:rsidP="00EF5C8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EF5C8B" w:rsidRPr="00AB06FD" w:rsidRDefault="00EF5C8B" w:rsidP="00EF5C8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292 989,9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60 163,6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64 208,5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99 255,4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21 488,9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20 427,4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DD51D3" w:rsidRPr="00723D7C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723D7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93 734,5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3 781,1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DD51D3" w:rsidRPr="00AB06FD" w:rsidRDefault="00DD51D3" w:rsidP="00DD5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DD51D3" w:rsidRPr="00723D7C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723D7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2 000,0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AB06FD" w:rsidRDefault="000E37CC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shd w:val="clear" w:color="auto" w:fill="FFFFFF"/>
          </w:tcPr>
          <w:p w:rsidR="000E37CC" w:rsidRPr="00AB06FD" w:rsidRDefault="000E37CC" w:rsidP="00BE0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Ответственный исполнитель: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комитет экономической политики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0E37CC" w:rsidRPr="00AB06FD" w:rsidRDefault="000E37CC" w:rsidP="00BE08E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37CC" w:rsidRPr="00AB06FD" w:rsidRDefault="000E37CC" w:rsidP="00BE08E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BE08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593779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2 372,3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2E65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2E6589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2E6589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48,2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F57D4C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0E37CC" w:rsidRPr="00AB06FD" w:rsidRDefault="00F57D4C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F57D4C" w:rsidRPr="00AB06FD" w:rsidRDefault="00F57D4C" w:rsidP="00F046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shd w:val="clear" w:color="auto" w:fill="FFFFFF"/>
          </w:tcPr>
          <w:p w:rsidR="00F57D4C" w:rsidRPr="00AB06FD" w:rsidRDefault="00F57D4C" w:rsidP="00F57D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F57D4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F57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593779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  <w:p w:rsidR="00F57D4C" w:rsidRPr="00AB06FD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C828E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Соисполнитель 1: МАУ «ОМЦ», администрации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сельских поселений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Ханты-Мансийского района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BE7F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BE7F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8F11C2" w:rsidRDefault="00593779" w:rsidP="008F1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8F11C2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82 </w:t>
            </w:r>
            <w:r w:rsidR="008F11C2" w:rsidRPr="008F11C2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Pr="008F11C2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67,3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A71DC0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A71DC0" w:rsidP="00EF22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8F11C2" w:rsidRDefault="00DF5485" w:rsidP="008F11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11C2">
              <w:rPr>
                <w:rFonts w:ascii="Times New Roman" w:hAnsi="Times New Roman"/>
                <w:color w:val="FF0000"/>
                <w:sz w:val="20"/>
                <w:szCs w:val="20"/>
              </w:rPr>
              <w:t>16 </w:t>
            </w:r>
            <w:r w:rsidR="008F11C2" w:rsidRPr="008F11C2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Pr="008F11C2">
              <w:rPr>
                <w:rFonts w:ascii="Times New Roman" w:hAnsi="Times New Roman"/>
                <w:color w:val="FF0000"/>
                <w:sz w:val="20"/>
                <w:szCs w:val="20"/>
              </w:rPr>
              <w:t>38,2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DF5485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DF5485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DF5485" w:rsidRPr="00AB06FD" w:rsidRDefault="00DF5485" w:rsidP="00DF548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AB06FD" w:rsidRDefault="00DF5485" w:rsidP="00DF54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AB06FD" w:rsidRDefault="00DF5485" w:rsidP="00DF548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8F11C2" w:rsidRDefault="00593779" w:rsidP="008F1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8F11C2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82 </w:t>
            </w:r>
            <w:r w:rsidR="008F11C2" w:rsidRPr="008F11C2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Pr="008F11C2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67,3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AB06FD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AB06FD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8F11C2" w:rsidRDefault="00DF5485" w:rsidP="008F11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11C2">
              <w:rPr>
                <w:rFonts w:ascii="Times New Roman" w:hAnsi="Times New Roman"/>
                <w:color w:val="FF0000"/>
                <w:sz w:val="20"/>
                <w:szCs w:val="20"/>
              </w:rPr>
              <w:t>16 </w:t>
            </w:r>
            <w:r w:rsidR="008F11C2" w:rsidRPr="008F11C2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Pr="008F11C2">
              <w:rPr>
                <w:rFonts w:ascii="Times New Roman" w:hAnsi="Times New Roman"/>
                <w:color w:val="FF0000"/>
                <w:sz w:val="20"/>
                <w:szCs w:val="20"/>
              </w:rPr>
              <w:t>38,2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AB06FD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AB06FD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19732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1973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19732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34CDD" w:rsidRDefault="00E76B5A" w:rsidP="00CC23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34CDD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 w:rsid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</w:t>
            </w:r>
            <w:r w:rsidR="00CC23F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734,5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423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423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34CDD" w:rsidRDefault="006A603F" w:rsidP="00CC2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43</w:t>
            </w:r>
            <w:r w:rsidR="00CC23F6">
              <w:rPr>
                <w:rFonts w:ascii="Times New Roman" w:hAnsi="Times New Roman"/>
                <w:color w:val="FF0000"/>
                <w:sz w:val="20"/>
                <w:szCs w:val="20"/>
              </w:rPr>
              <w:t> 781,1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423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jc w:val="center"/>
            </w:pPr>
            <w:r w:rsidRPr="00FD2423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19732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1973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19732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34CDD" w:rsidRDefault="00E76B5A" w:rsidP="00CC23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34CDD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 w:rsid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</w:t>
            </w:r>
            <w:r w:rsidR="00CC23F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734,5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423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423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34CDD" w:rsidRDefault="00F34CDD" w:rsidP="00CC2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4CDD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6A603F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CC23F6">
              <w:rPr>
                <w:rFonts w:ascii="Times New Roman" w:hAnsi="Times New Roman"/>
                <w:color w:val="FF0000"/>
                <w:sz w:val="20"/>
                <w:szCs w:val="20"/>
              </w:rPr>
              <w:t> 781,1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jc w:val="center"/>
            </w:pPr>
            <w:r w:rsidRPr="00FD2423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jc w:val="center"/>
            </w:pPr>
            <w:r w:rsidRPr="00FD2423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CC23F6" w:rsidRPr="00AB06FD" w:rsidTr="006A603F">
        <w:trPr>
          <w:trHeight w:val="748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A71DC0" w:rsidRPr="00AB06FD" w:rsidRDefault="00A71DC0" w:rsidP="00C93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A71DC0" w:rsidRPr="00AB06FD" w:rsidRDefault="00A71DC0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F34CDD" w:rsidRDefault="00A71DC0" w:rsidP="00F34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4CD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="00F34CDD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F34CDD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Pr="00F34CDD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A71DC0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A71DC0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 2 000,0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F34CD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CDD">
              <w:rPr>
                <w:rFonts w:ascii="Times New Roman" w:hAnsi="Times New Roman"/>
                <w:color w:val="FF0000"/>
                <w:sz w:val="20"/>
                <w:szCs w:val="20"/>
              </w:rPr>
              <w:t>2 00</w:t>
            </w:r>
            <w:r w:rsidR="00A71DC0" w:rsidRPr="00F34CDD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A71DC0" w:rsidP="00C937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F615F9" w:rsidP="00C937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6678E5" w:rsidRPr="00AB06FD" w:rsidRDefault="006678E5" w:rsidP="00E266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6644" w:rsidRDefault="00346644" w:rsidP="003466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1AE5">
        <w:rPr>
          <w:rFonts w:ascii="Times New Roman" w:hAnsi="Times New Roman"/>
          <w:sz w:val="28"/>
          <w:szCs w:val="28"/>
        </w:rPr>
        <w:t>».</w:t>
      </w:r>
    </w:p>
    <w:p w:rsidR="00C621F9" w:rsidRDefault="00C621F9" w:rsidP="003466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621F9" w:rsidRDefault="00C621F9" w:rsidP="00C621F9">
      <w:pPr>
        <w:tabs>
          <w:tab w:val="left" w:pos="1978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1.3. Приложение 2 муниципальной программе изложить в следующей редакции:</w:t>
      </w:r>
    </w:p>
    <w:p w:rsidR="00C621F9" w:rsidRDefault="00C621F9" w:rsidP="00C621F9">
      <w:pPr>
        <w:tabs>
          <w:tab w:val="left" w:pos="1978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C621F9" w:rsidRDefault="00C621F9" w:rsidP="00C621F9">
      <w:pPr>
        <w:tabs>
          <w:tab w:val="left" w:pos="1978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«Перечень структурных элементов (основных мероприятий) муниципальной программы</w:t>
      </w:r>
    </w:p>
    <w:p w:rsidR="00C621F9" w:rsidRDefault="00C621F9" w:rsidP="00C621F9">
      <w:pPr>
        <w:tabs>
          <w:tab w:val="left" w:pos="1978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621F9" w:rsidRDefault="00C621F9" w:rsidP="00C621F9">
      <w:pPr>
        <w:tabs>
          <w:tab w:val="left" w:pos="1978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2194"/>
        <w:gridCol w:w="4479"/>
        <w:gridCol w:w="5963"/>
      </w:tblGrid>
      <w:tr w:rsidR="00C621F9" w:rsidRPr="00C621F9" w:rsidTr="00C621F9">
        <w:tc>
          <w:tcPr>
            <w:tcW w:w="1534" w:type="dxa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N структурного элемента (основного мероприятия)</w:t>
            </w:r>
          </w:p>
        </w:tc>
        <w:tc>
          <w:tcPr>
            <w:tcW w:w="2194" w:type="dxa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4479" w:type="dxa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5963" w:type="dxa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Наименование порядка, номер приложения (при наличии)</w:t>
            </w:r>
          </w:p>
        </w:tc>
      </w:tr>
      <w:tr w:rsidR="00C621F9" w:rsidRPr="00C621F9" w:rsidTr="00C621F9">
        <w:tc>
          <w:tcPr>
            <w:tcW w:w="1534" w:type="dxa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79" w:type="dxa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3" w:type="dxa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621F9" w:rsidRPr="00C621F9" w:rsidTr="00C621F9">
        <w:tc>
          <w:tcPr>
            <w:tcW w:w="14170" w:type="dxa"/>
            <w:gridSpan w:val="4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Цель: 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</w:t>
            </w:r>
          </w:p>
        </w:tc>
      </w:tr>
      <w:tr w:rsidR="00C621F9" w:rsidRPr="00C621F9" w:rsidTr="00C621F9">
        <w:tc>
          <w:tcPr>
            <w:tcW w:w="14170" w:type="dxa"/>
            <w:gridSpan w:val="4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Задача: Сохранение стабильной и управляемой ситуации на рынке труда Ханты-Мансийского района путем создания временных рабочих мест для граждан, незанятых трудовой деятельностью, и безработных граждан, зарегистрированных в органах службы занятости населения</w:t>
            </w:r>
          </w:p>
        </w:tc>
      </w:tr>
      <w:tr w:rsidR="00C621F9" w:rsidRPr="00C621F9" w:rsidTr="00C621F9">
        <w:tc>
          <w:tcPr>
            <w:tcW w:w="1534" w:type="dxa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194" w:type="dxa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Содействие улучшению ситуации на рынке труда</w:t>
            </w:r>
          </w:p>
        </w:tc>
        <w:tc>
          <w:tcPr>
            <w:tcW w:w="4479" w:type="dxa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организация временного трудоустройства не занятых трудовой деятельностью и безработных граждан, в том числе представителей коренных малочисленных народов Севера, постоянно проживающих в местах их традиционного проживания и традиционной хозяйственной деятельности, обратившихся в органы службы занятости населения автономного округа</w:t>
            </w:r>
          </w:p>
        </w:tc>
        <w:tc>
          <w:tcPr>
            <w:tcW w:w="5963" w:type="dxa"/>
          </w:tcPr>
          <w:p w:rsidR="00C621F9" w:rsidRPr="00C621F9" w:rsidRDefault="00C621F9" w:rsidP="00C621F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21F9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 xml:space="preserve">1. </w:t>
            </w:r>
            <w:hyperlink r:id="rId12">
              <w:r w:rsidRPr="00C621F9">
                <w:rPr>
                  <w:rFonts w:ascii="Times New Roman" w:eastAsia="Calibri" w:hAnsi="Times New Roman"/>
                  <w:color w:val="FF0000"/>
                  <w:sz w:val="20"/>
                  <w:szCs w:val="20"/>
                  <w:lang w:eastAsia="en-US"/>
                </w:rPr>
                <w:t>Постановление</w:t>
              </w:r>
            </w:hyperlink>
            <w:r w:rsidRPr="00C621F9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 xml:space="preserve"> Администрации Ханты-Мансийского района от 09.07.2024 N 620 </w:t>
            </w:r>
            <w:r w:rsidR="00984B2A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«</w:t>
            </w:r>
            <w:r w:rsidRPr="00C621F9">
              <w:rPr>
                <w:rFonts w:ascii="Times New Roman" w:hAnsi="Times New Roman"/>
                <w:color w:val="FF0000"/>
                <w:sz w:val="20"/>
                <w:szCs w:val="20"/>
              </w:rPr>
              <w:t>Об утверждении порядка определения объема и условий предоставления из бюджета Ханты-Мансийского района муниципальным бюджетным и автономным учреждениям Ханты-Мансийского района субсидий на иные цели».</w:t>
            </w:r>
          </w:p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hyperlink r:id="rId13">
              <w:r w:rsidRPr="00C621F9">
                <w:rPr>
                  <w:rFonts w:ascii="Times New Roman" w:hAnsi="Times New Roman"/>
                  <w:color w:val="0000FF"/>
                  <w:sz w:val="20"/>
                  <w:szCs w:val="20"/>
                </w:rPr>
                <w:t>Постановление</w:t>
              </w:r>
            </w:hyperlink>
            <w:r w:rsidRPr="00C621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4B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621F9">
              <w:rPr>
                <w:rFonts w:ascii="Times New Roman" w:hAnsi="Times New Roman"/>
                <w:sz w:val="20"/>
                <w:szCs w:val="20"/>
              </w:rPr>
              <w:t xml:space="preserve">дминистрации Ханты-Мансийского района от 16.08.2021 N 198 </w:t>
            </w:r>
            <w:r w:rsidR="00984B2A">
              <w:rPr>
                <w:rFonts w:ascii="Times New Roman" w:hAnsi="Times New Roman"/>
                <w:sz w:val="20"/>
                <w:szCs w:val="20"/>
              </w:rPr>
              <w:t>«</w:t>
            </w:r>
            <w:r w:rsidRPr="00C621F9">
              <w:rPr>
                <w:rFonts w:ascii="Times New Roman" w:hAnsi="Times New Roman"/>
                <w:sz w:val="20"/>
                <w:szCs w:val="20"/>
              </w:rPr>
              <w:t>Об утверждении Порядка реализации права граждан и работодателей на участие в осуществлении отдельных государственных полномочий по организации и финансированию проведения оплачиваемых общественных работ, временному трудоустройству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  <w:r w:rsidR="00984B2A">
              <w:rPr>
                <w:rFonts w:ascii="Times New Roman" w:hAnsi="Times New Roman"/>
                <w:sz w:val="20"/>
                <w:szCs w:val="20"/>
              </w:rPr>
              <w:t>»</w:t>
            </w:r>
            <w:r w:rsidRPr="00C621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21F9" w:rsidRPr="00C621F9" w:rsidRDefault="00C621F9" w:rsidP="00984B2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hyperlink r:id="rId14">
              <w:r w:rsidRPr="00C621F9">
                <w:rPr>
                  <w:rFonts w:ascii="Times New Roman" w:hAnsi="Times New Roman"/>
                  <w:color w:val="0000FF"/>
                  <w:sz w:val="20"/>
                  <w:szCs w:val="20"/>
                </w:rPr>
                <w:t>Постановление</w:t>
              </w:r>
            </w:hyperlink>
            <w:r w:rsidRPr="00C621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4B2A">
              <w:rPr>
                <w:rFonts w:ascii="Times New Roman" w:hAnsi="Times New Roman"/>
                <w:sz w:val="20"/>
                <w:szCs w:val="20"/>
              </w:rPr>
              <w:t>А</w:t>
            </w:r>
            <w:r w:rsidRPr="00C621F9">
              <w:rPr>
                <w:rFonts w:ascii="Times New Roman" w:hAnsi="Times New Roman"/>
                <w:sz w:val="20"/>
                <w:szCs w:val="20"/>
              </w:rPr>
              <w:t xml:space="preserve">дминистрации Ханты-Мансийского района от 28.04.2020 N 110 </w:t>
            </w:r>
            <w:r w:rsidR="00984B2A">
              <w:rPr>
                <w:rFonts w:ascii="Times New Roman" w:hAnsi="Times New Roman"/>
                <w:sz w:val="20"/>
                <w:szCs w:val="20"/>
              </w:rPr>
              <w:t>«</w:t>
            </w:r>
            <w:r w:rsidRPr="00C621F9">
              <w:rPr>
                <w:rFonts w:ascii="Times New Roman" w:hAnsi="Times New Roman"/>
                <w:sz w:val="20"/>
                <w:szCs w:val="20"/>
              </w:rPr>
              <w:t>Об установлении порядка формирования муниципального задания и финансового обеспечения выполнения муниципального задания в отношении муниципальных бюджетных, казенных и автономных учре</w:t>
            </w:r>
            <w:r w:rsidR="00984B2A">
              <w:rPr>
                <w:rFonts w:ascii="Times New Roman" w:hAnsi="Times New Roman"/>
                <w:sz w:val="20"/>
                <w:szCs w:val="20"/>
              </w:rPr>
              <w:t>ждений Ханты-Мансийского района»</w:t>
            </w:r>
          </w:p>
        </w:tc>
      </w:tr>
      <w:tr w:rsidR="00C621F9" w:rsidRPr="00C621F9" w:rsidTr="00C621F9">
        <w:tc>
          <w:tcPr>
            <w:tcW w:w="14170" w:type="dxa"/>
            <w:gridSpan w:val="4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lastRenderedPageBreak/>
              <w:t>Цель: Снижение уровня производственного травматизма</w:t>
            </w:r>
          </w:p>
        </w:tc>
      </w:tr>
      <w:tr w:rsidR="00C621F9" w:rsidRPr="00C621F9" w:rsidTr="00C621F9">
        <w:tc>
          <w:tcPr>
            <w:tcW w:w="14170" w:type="dxa"/>
            <w:gridSpan w:val="4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Задача: Внедрение культуры безопасного труда</w:t>
            </w:r>
          </w:p>
        </w:tc>
      </w:tr>
      <w:tr w:rsidR="00C621F9" w:rsidRPr="00C621F9" w:rsidTr="00C621F9">
        <w:tc>
          <w:tcPr>
            <w:tcW w:w="1534" w:type="dxa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194" w:type="dxa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Улучшение условий и охраны труда в Ханты-Мансийском районе</w:t>
            </w:r>
          </w:p>
        </w:tc>
        <w:tc>
          <w:tcPr>
            <w:tcW w:w="4479" w:type="dxa"/>
          </w:tcPr>
          <w:p w:rsidR="00C621F9" w:rsidRPr="00C621F9" w:rsidRDefault="00C621F9" w:rsidP="00984B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1F9">
              <w:rPr>
                <w:rFonts w:ascii="Times New Roman" w:hAnsi="Times New Roman"/>
                <w:sz w:val="20"/>
                <w:szCs w:val="20"/>
              </w:rPr>
              <w:t>1. Проведение анализа состояния условий и охраны труда, причин производственного травматизма и профессиональной заболеваемости в организациях автономного округа</w:t>
            </w:r>
          </w:p>
        </w:tc>
        <w:tc>
          <w:tcPr>
            <w:tcW w:w="5963" w:type="dxa"/>
          </w:tcPr>
          <w:p w:rsidR="00C621F9" w:rsidRPr="00C621F9" w:rsidRDefault="00C621F9" w:rsidP="00C62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21F9" w:rsidRDefault="00C621F9" w:rsidP="00C621F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621F9" w:rsidRDefault="00C621F9" w:rsidP="00C621F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1AE5">
        <w:rPr>
          <w:rFonts w:ascii="Times New Roman" w:hAnsi="Times New Roman"/>
          <w:sz w:val="28"/>
          <w:szCs w:val="28"/>
        </w:rPr>
        <w:t>».</w:t>
      </w:r>
    </w:p>
    <w:p w:rsidR="00C621F9" w:rsidRDefault="00C621F9" w:rsidP="00C621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46644" w:rsidRDefault="00346644" w:rsidP="005F312B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644" w:rsidRPr="007F1AE5" w:rsidRDefault="00346644" w:rsidP="00346644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F1AE5">
        <w:rPr>
          <w:rFonts w:ascii="Times New Roman" w:eastAsia="Calibri" w:hAnsi="Times New Roman"/>
          <w:sz w:val="28"/>
          <w:szCs w:val="28"/>
        </w:rPr>
        <w:t>2. Настоящее постановление вступает в силу после его официального опубликования</w:t>
      </w:r>
    </w:p>
    <w:p w:rsidR="00346644" w:rsidRPr="007F1AE5" w:rsidRDefault="00346644" w:rsidP="00346644">
      <w:pPr>
        <w:widowControl w:val="0"/>
        <w:spacing w:after="183" w:line="280" w:lineRule="exact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346644" w:rsidRPr="007F1AE5" w:rsidRDefault="00346644" w:rsidP="0034664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3091E" w:rsidRDefault="00346644" w:rsidP="00346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E5">
        <w:rPr>
          <w:rFonts w:ascii="Times New Roman" w:hAnsi="Times New Roman"/>
          <w:sz w:val="28"/>
          <w:szCs w:val="28"/>
          <w:lang w:eastAsia="en-US"/>
        </w:rPr>
        <w:t xml:space="preserve">Глава Ханты-Мансийского района                                                                                                                            </w:t>
      </w:r>
      <w:proofErr w:type="spellStart"/>
      <w:r w:rsidRPr="007F1AE5">
        <w:rPr>
          <w:rFonts w:ascii="Times New Roman" w:hAnsi="Times New Roman"/>
          <w:sz w:val="28"/>
          <w:szCs w:val="28"/>
          <w:lang w:eastAsia="en-US"/>
        </w:rPr>
        <w:t>К.Р.Минулин</w:t>
      </w:r>
      <w:proofErr w:type="spellEnd"/>
    </w:p>
    <w:sectPr w:rsidR="0093091E" w:rsidSect="00C9373B">
      <w:headerReference w:type="default" r:id="rId15"/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96" w:rsidRDefault="00B17496" w:rsidP="00BC0C69">
      <w:pPr>
        <w:spacing w:after="0" w:line="240" w:lineRule="auto"/>
      </w:pPr>
      <w:r>
        <w:separator/>
      </w:r>
    </w:p>
  </w:endnote>
  <w:endnote w:type="continuationSeparator" w:id="0">
    <w:p w:rsidR="00B17496" w:rsidRDefault="00B17496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Default="00B17496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B17496" w:rsidRDefault="00B1749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96" w:rsidRDefault="00B17496" w:rsidP="00BC0C69">
      <w:pPr>
        <w:spacing w:after="0" w:line="240" w:lineRule="auto"/>
      </w:pPr>
      <w:r>
        <w:separator/>
      </w:r>
    </w:p>
  </w:footnote>
  <w:footnote w:type="continuationSeparator" w:id="0">
    <w:p w:rsidR="00B17496" w:rsidRDefault="00B17496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Pr="003E171B" w:rsidRDefault="00B17496" w:rsidP="00631507">
    <w:pPr>
      <w:pStyle w:val="ad"/>
      <w:jc w:val="center"/>
    </w:pPr>
    <w:r w:rsidRPr="003E171B">
      <w:fldChar w:fldCharType="begin"/>
    </w:r>
    <w:r w:rsidRPr="003E171B">
      <w:instrText xml:space="preserve"> PAGE   \* MERGEFORMAT </w:instrText>
    </w:r>
    <w:r w:rsidRPr="003E171B">
      <w:fldChar w:fldCharType="separate"/>
    </w:r>
    <w:r w:rsidR="0092249C">
      <w:rPr>
        <w:noProof/>
      </w:rPr>
      <w:t>1</w:t>
    </w:r>
    <w:r w:rsidRPr="003E171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Default="00B1749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17496" w:rsidRDefault="00B1749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Default="00B17496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2249C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298F7D8B"/>
    <w:multiLevelType w:val="multilevel"/>
    <w:tmpl w:val="F61EA9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7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A5C298C"/>
    <w:multiLevelType w:val="hybridMultilevel"/>
    <w:tmpl w:val="39CCA5C6"/>
    <w:lvl w:ilvl="0" w:tplc="5EB60424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02471"/>
    <w:multiLevelType w:val="multilevel"/>
    <w:tmpl w:val="69A67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2DC3C8B"/>
    <w:multiLevelType w:val="multilevel"/>
    <w:tmpl w:val="5BD0AD70"/>
    <w:lvl w:ilvl="0">
      <w:start w:val="1"/>
      <w:numFmt w:val="decimal"/>
      <w:lvlText w:val="%1."/>
      <w:lvlJc w:val="left"/>
      <w:pPr>
        <w:ind w:left="669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hint="default"/>
      </w:rPr>
    </w:lvl>
  </w:abstractNum>
  <w:abstractNum w:abstractNumId="18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7"/>
  </w:num>
  <w:num w:numId="5">
    <w:abstractNumId w:val="7"/>
  </w:num>
  <w:num w:numId="6">
    <w:abstractNumId w:val="15"/>
  </w:num>
  <w:num w:numId="7">
    <w:abstractNumId w:val="13"/>
  </w:num>
  <w:num w:numId="8">
    <w:abstractNumId w:val="16"/>
  </w:num>
  <w:num w:numId="9">
    <w:abstractNumId w:val="0"/>
  </w:num>
  <w:num w:numId="10">
    <w:abstractNumId w:val="14"/>
  </w:num>
  <w:num w:numId="11">
    <w:abstractNumId w:val="9"/>
  </w:num>
  <w:num w:numId="12">
    <w:abstractNumId w:val="12"/>
  </w:num>
  <w:num w:numId="13">
    <w:abstractNumId w:val="18"/>
  </w:num>
  <w:num w:numId="14">
    <w:abstractNumId w:val="2"/>
  </w:num>
  <w:num w:numId="15">
    <w:abstractNumId w:val="5"/>
  </w:num>
  <w:num w:numId="16">
    <w:abstractNumId w:val="19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0388"/>
    <w:rsid w:val="00001236"/>
    <w:rsid w:val="00001885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273F"/>
    <w:rsid w:val="00015B4B"/>
    <w:rsid w:val="000165E0"/>
    <w:rsid w:val="00020C6F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0DA7"/>
    <w:rsid w:val="00031511"/>
    <w:rsid w:val="00031AC9"/>
    <w:rsid w:val="00031EE7"/>
    <w:rsid w:val="00032F4D"/>
    <w:rsid w:val="000336CA"/>
    <w:rsid w:val="00033CC1"/>
    <w:rsid w:val="000340C3"/>
    <w:rsid w:val="000340CF"/>
    <w:rsid w:val="000354C0"/>
    <w:rsid w:val="00035983"/>
    <w:rsid w:val="00036DF7"/>
    <w:rsid w:val="00037316"/>
    <w:rsid w:val="00037998"/>
    <w:rsid w:val="000407B2"/>
    <w:rsid w:val="00040B36"/>
    <w:rsid w:val="00040BBC"/>
    <w:rsid w:val="00041346"/>
    <w:rsid w:val="0004215E"/>
    <w:rsid w:val="00042179"/>
    <w:rsid w:val="00042468"/>
    <w:rsid w:val="000425E8"/>
    <w:rsid w:val="00042772"/>
    <w:rsid w:val="00044481"/>
    <w:rsid w:val="00045067"/>
    <w:rsid w:val="0004556A"/>
    <w:rsid w:val="00045EB2"/>
    <w:rsid w:val="0004620A"/>
    <w:rsid w:val="0004622D"/>
    <w:rsid w:val="000469A9"/>
    <w:rsid w:val="00051A84"/>
    <w:rsid w:val="000533C9"/>
    <w:rsid w:val="00053997"/>
    <w:rsid w:val="00053BDB"/>
    <w:rsid w:val="00054A0D"/>
    <w:rsid w:val="000554BB"/>
    <w:rsid w:val="00055746"/>
    <w:rsid w:val="00055AFB"/>
    <w:rsid w:val="000566FF"/>
    <w:rsid w:val="00060640"/>
    <w:rsid w:val="00064507"/>
    <w:rsid w:val="000645EF"/>
    <w:rsid w:val="0006645C"/>
    <w:rsid w:val="0007056A"/>
    <w:rsid w:val="00070E58"/>
    <w:rsid w:val="00071E93"/>
    <w:rsid w:val="00072105"/>
    <w:rsid w:val="00072878"/>
    <w:rsid w:val="000736B6"/>
    <w:rsid w:val="00073A79"/>
    <w:rsid w:val="00074C61"/>
    <w:rsid w:val="00075460"/>
    <w:rsid w:val="000756C6"/>
    <w:rsid w:val="00075986"/>
    <w:rsid w:val="00076134"/>
    <w:rsid w:val="00076C2A"/>
    <w:rsid w:val="000779C4"/>
    <w:rsid w:val="00080BC0"/>
    <w:rsid w:val="00080C53"/>
    <w:rsid w:val="00080E6D"/>
    <w:rsid w:val="00081479"/>
    <w:rsid w:val="000832D6"/>
    <w:rsid w:val="0008332D"/>
    <w:rsid w:val="000851F5"/>
    <w:rsid w:val="000861F5"/>
    <w:rsid w:val="00086863"/>
    <w:rsid w:val="000873FD"/>
    <w:rsid w:val="000876A3"/>
    <w:rsid w:val="00087743"/>
    <w:rsid w:val="00087E20"/>
    <w:rsid w:val="00087F47"/>
    <w:rsid w:val="000900D3"/>
    <w:rsid w:val="000905A5"/>
    <w:rsid w:val="00090823"/>
    <w:rsid w:val="00092665"/>
    <w:rsid w:val="00094E07"/>
    <w:rsid w:val="000950DE"/>
    <w:rsid w:val="000950EC"/>
    <w:rsid w:val="00095466"/>
    <w:rsid w:val="00095B55"/>
    <w:rsid w:val="00095EAF"/>
    <w:rsid w:val="000A0621"/>
    <w:rsid w:val="000A24C6"/>
    <w:rsid w:val="000A2CDA"/>
    <w:rsid w:val="000A39E2"/>
    <w:rsid w:val="000A4695"/>
    <w:rsid w:val="000A4865"/>
    <w:rsid w:val="000A492C"/>
    <w:rsid w:val="000A4978"/>
    <w:rsid w:val="000A4CCC"/>
    <w:rsid w:val="000A4E7C"/>
    <w:rsid w:val="000A511B"/>
    <w:rsid w:val="000A569B"/>
    <w:rsid w:val="000A62CE"/>
    <w:rsid w:val="000A7B24"/>
    <w:rsid w:val="000B06DC"/>
    <w:rsid w:val="000B0AD4"/>
    <w:rsid w:val="000B13F0"/>
    <w:rsid w:val="000B2971"/>
    <w:rsid w:val="000B2D38"/>
    <w:rsid w:val="000B31C8"/>
    <w:rsid w:val="000B32FF"/>
    <w:rsid w:val="000B3A3C"/>
    <w:rsid w:val="000B4CD8"/>
    <w:rsid w:val="000B4FDE"/>
    <w:rsid w:val="000B6138"/>
    <w:rsid w:val="000C0354"/>
    <w:rsid w:val="000C06D9"/>
    <w:rsid w:val="000C15A2"/>
    <w:rsid w:val="000C2374"/>
    <w:rsid w:val="000C27A8"/>
    <w:rsid w:val="000C2990"/>
    <w:rsid w:val="000C2A97"/>
    <w:rsid w:val="000C428A"/>
    <w:rsid w:val="000C4EB7"/>
    <w:rsid w:val="000C4F06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0A1"/>
    <w:rsid w:val="000D2A6E"/>
    <w:rsid w:val="000D2E6A"/>
    <w:rsid w:val="000D350D"/>
    <w:rsid w:val="000D3B98"/>
    <w:rsid w:val="000D4809"/>
    <w:rsid w:val="000D4930"/>
    <w:rsid w:val="000D4D7E"/>
    <w:rsid w:val="000D5532"/>
    <w:rsid w:val="000D6290"/>
    <w:rsid w:val="000D78FF"/>
    <w:rsid w:val="000E0959"/>
    <w:rsid w:val="000E0C1E"/>
    <w:rsid w:val="000E0E52"/>
    <w:rsid w:val="000E2AEA"/>
    <w:rsid w:val="000E3049"/>
    <w:rsid w:val="000E3641"/>
    <w:rsid w:val="000E37CC"/>
    <w:rsid w:val="000E38F9"/>
    <w:rsid w:val="000E38FF"/>
    <w:rsid w:val="000E3914"/>
    <w:rsid w:val="000E450E"/>
    <w:rsid w:val="000E461F"/>
    <w:rsid w:val="000E5AE1"/>
    <w:rsid w:val="000E6756"/>
    <w:rsid w:val="000E6AEC"/>
    <w:rsid w:val="000E73FC"/>
    <w:rsid w:val="000F0088"/>
    <w:rsid w:val="000F0830"/>
    <w:rsid w:val="000F0D0A"/>
    <w:rsid w:val="000F0D7B"/>
    <w:rsid w:val="000F0F9B"/>
    <w:rsid w:val="000F168D"/>
    <w:rsid w:val="000F28CC"/>
    <w:rsid w:val="000F29C2"/>
    <w:rsid w:val="000F305D"/>
    <w:rsid w:val="000F55FC"/>
    <w:rsid w:val="000F5FE1"/>
    <w:rsid w:val="000F61B4"/>
    <w:rsid w:val="000F68CD"/>
    <w:rsid w:val="000F7C4F"/>
    <w:rsid w:val="001004AE"/>
    <w:rsid w:val="001006C0"/>
    <w:rsid w:val="001007C4"/>
    <w:rsid w:val="0010107A"/>
    <w:rsid w:val="00101AFF"/>
    <w:rsid w:val="001028D1"/>
    <w:rsid w:val="0010417D"/>
    <w:rsid w:val="0010460D"/>
    <w:rsid w:val="00104D0E"/>
    <w:rsid w:val="001052F7"/>
    <w:rsid w:val="001053CF"/>
    <w:rsid w:val="00105D11"/>
    <w:rsid w:val="00105FE3"/>
    <w:rsid w:val="00106245"/>
    <w:rsid w:val="00107CB0"/>
    <w:rsid w:val="00107E95"/>
    <w:rsid w:val="001113FA"/>
    <w:rsid w:val="0011174B"/>
    <w:rsid w:val="001137DB"/>
    <w:rsid w:val="00114226"/>
    <w:rsid w:val="00115874"/>
    <w:rsid w:val="00116919"/>
    <w:rsid w:val="001171F2"/>
    <w:rsid w:val="00121335"/>
    <w:rsid w:val="00121A1F"/>
    <w:rsid w:val="00122CFC"/>
    <w:rsid w:val="00122DEA"/>
    <w:rsid w:val="001246B7"/>
    <w:rsid w:val="00124C11"/>
    <w:rsid w:val="00125E81"/>
    <w:rsid w:val="0012677F"/>
    <w:rsid w:val="00126EED"/>
    <w:rsid w:val="00127CDC"/>
    <w:rsid w:val="00130AC3"/>
    <w:rsid w:val="00130D84"/>
    <w:rsid w:val="00131A04"/>
    <w:rsid w:val="00131A94"/>
    <w:rsid w:val="001320AB"/>
    <w:rsid w:val="00132166"/>
    <w:rsid w:val="00132A3F"/>
    <w:rsid w:val="001341CB"/>
    <w:rsid w:val="001343C1"/>
    <w:rsid w:val="00135D1F"/>
    <w:rsid w:val="0013672C"/>
    <w:rsid w:val="00136B2F"/>
    <w:rsid w:val="00136BB7"/>
    <w:rsid w:val="00136DEF"/>
    <w:rsid w:val="00136FC2"/>
    <w:rsid w:val="0014006A"/>
    <w:rsid w:val="001403DE"/>
    <w:rsid w:val="00140BF5"/>
    <w:rsid w:val="00141787"/>
    <w:rsid w:val="001421F4"/>
    <w:rsid w:val="00142899"/>
    <w:rsid w:val="001430B0"/>
    <w:rsid w:val="0014311F"/>
    <w:rsid w:val="001435DA"/>
    <w:rsid w:val="001445FA"/>
    <w:rsid w:val="00144D54"/>
    <w:rsid w:val="001451A7"/>
    <w:rsid w:val="00145F87"/>
    <w:rsid w:val="001461FD"/>
    <w:rsid w:val="00146635"/>
    <w:rsid w:val="001466BC"/>
    <w:rsid w:val="0015102A"/>
    <w:rsid w:val="001512B3"/>
    <w:rsid w:val="001513AB"/>
    <w:rsid w:val="00151A5D"/>
    <w:rsid w:val="00151E5C"/>
    <w:rsid w:val="001525B2"/>
    <w:rsid w:val="0015322F"/>
    <w:rsid w:val="001537CA"/>
    <w:rsid w:val="00154276"/>
    <w:rsid w:val="001548A9"/>
    <w:rsid w:val="00155662"/>
    <w:rsid w:val="00155B9A"/>
    <w:rsid w:val="00155D3D"/>
    <w:rsid w:val="00156181"/>
    <w:rsid w:val="001567DF"/>
    <w:rsid w:val="00156968"/>
    <w:rsid w:val="00156A43"/>
    <w:rsid w:val="00156FDB"/>
    <w:rsid w:val="0015796D"/>
    <w:rsid w:val="00157ADF"/>
    <w:rsid w:val="00157FE5"/>
    <w:rsid w:val="0016031B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241"/>
    <w:rsid w:val="00167B13"/>
    <w:rsid w:val="00170044"/>
    <w:rsid w:val="00171D32"/>
    <w:rsid w:val="00171EB6"/>
    <w:rsid w:val="00171F3C"/>
    <w:rsid w:val="001720A0"/>
    <w:rsid w:val="001720CC"/>
    <w:rsid w:val="00172476"/>
    <w:rsid w:val="00172791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3F0"/>
    <w:rsid w:val="00181FA0"/>
    <w:rsid w:val="0018226F"/>
    <w:rsid w:val="00182889"/>
    <w:rsid w:val="00183707"/>
    <w:rsid w:val="00184400"/>
    <w:rsid w:val="00184A53"/>
    <w:rsid w:val="00184A61"/>
    <w:rsid w:val="00185C4F"/>
    <w:rsid w:val="00185F34"/>
    <w:rsid w:val="0018709D"/>
    <w:rsid w:val="00190AC2"/>
    <w:rsid w:val="00190C11"/>
    <w:rsid w:val="00191008"/>
    <w:rsid w:val="00191CD0"/>
    <w:rsid w:val="00192279"/>
    <w:rsid w:val="0019253D"/>
    <w:rsid w:val="00192B6B"/>
    <w:rsid w:val="0019370E"/>
    <w:rsid w:val="00194262"/>
    <w:rsid w:val="00194546"/>
    <w:rsid w:val="00194CBA"/>
    <w:rsid w:val="0019562D"/>
    <w:rsid w:val="001958B4"/>
    <w:rsid w:val="00196E2B"/>
    <w:rsid w:val="0019732A"/>
    <w:rsid w:val="00197B3B"/>
    <w:rsid w:val="001A0F6D"/>
    <w:rsid w:val="001A1AD3"/>
    <w:rsid w:val="001A34EC"/>
    <w:rsid w:val="001A456E"/>
    <w:rsid w:val="001A5F77"/>
    <w:rsid w:val="001A6024"/>
    <w:rsid w:val="001A6620"/>
    <w:rsid w:val="001A72FA"/>
    <w:rsid w:val="001A7396"/>
    <w:rsid w:val="001B0BBE"/>
    <w:rsid w:val="001B0DE9"/>
    <w:rsid w:val="001B1548"/>
    <w:rsid w:val="001B21BE"/>
    <w:rsid w:val="001B30B5"/>
    <w:rsid w:val="001B3C5C"/>
    <w:rsid w:val="001B4098"/>
    <w:rsid w:val="001B493F"/>
    <w:rsid w:val="001B4C46"/>
    <w:rsid w:val="001B4D17"/>
    <w:rsid w:val="001B51B0"/>
    <w:rsid w:val="001B70D1"/>
    <w:rsid w:val="001B7E0A"/>
    <w:rsid w:val="001C0486"/>
    <w:rsid w:val="001C15D9"/>
    <w:rsid w:val="001C25DE"/>
    <w:rsid w:val="001C36B3"/>
    <w:rsid w:val="001C4308"/>
    <w:rsid w:val="001C46CD"/>
    <w:rsid w:val="001C4BD5"/>
    <w:rsid w:val="001C5967"/>
    <w:rsid w:val="001D06EC"/>
    <w:rsid w:val="001D1813"/>
    <w:rsid w:val="001D19A6"/>
    <w:rsid w:val="001D24AB"/>
    <w:rsid w:val="001D2A81"/>
    <w:rsid w:val="001D2F8D"/>
    <w:rsid w:val="001D483F"/>
    <w:rsid w:val="001D558D"/>
    <w:rsid w:val="001D5F30"/>
    <w:rsid w:val="001D6156"/>
    <w:rsid w:val="001D6408"/>
    <w:rsid w:val="001E0321"/>
    <w:rsid w:val="001E0374"/>
    <w:rsid w:val="001E07C6"/>
    <w:rsid w:val="001E1EAB"/>
    <w:rsid w:val="001E22E8"/>
    <w:rsid w:val="001E3040"/>
    <w:rsid w:val="001E4834"/>
    <w:rsid w:val="001E4A62"/>
    <w:rsid w:val="001E567F"/>
    <w:rsid w:val="001E5933"/>
    <w:rsid w:val="001E6D8C"/>
    <w:rsid w:val="001E70B5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1E99"/>
    <w:rsid w:val="00202203"/>
    <w:rsid w:val="002026BF"/>
    <w:rsid w:val="00202972"/>
    <w:rsid w:val="002034CC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6AA7"/>
    <w:rsid w:val="00207158"/>
    <w:rsid w:val="0020723B"/>
    <w:rsid w:val="00207653"/>
    <w:rsid w:val="00207A81"/>
    <w:rsid w:val="00211EB4"/>
    <w:rsid w:val="00213413"/>
    <w:rsid w:val="00213B6C"/>
    <w:rsid w:val="002141F9"/>
    <w:rsid w:val="00214C77"/>
    <w:rsid w:val="00215B85"/>
    <w:rsid w:val="00216E85"/>
    <w:rsid w:val="0021785E"/>
    <w:rsid w:val="00217EC4"/>
    <w:rsid w:val="00217FD9"/>
    <w:rsid w:val="0022068B"/>
    <w:rsid w:val="00220D86"/>
    <w:rsid w:val="0022147B"/>
    <w:rsid w:val="00221873"/>
    <w:rsid w:val="002224DC"/>
    <w:rsid w:val="00223057"/>
    <w:rsid w:val="00224B76"/>
    <w:rsid w:val="00224FE6"/>
    <w:rsid w:val="00225617"/>
    <w:rsid w:val="002257E8"/>
    <w:rsid w:val="00226213"/>
    <w:rsid w:val="00226F1F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5A6B"/>
    <w:rsid w:val="0023680B"/>
    <w:rsid w:val="002368C8"/>
    <w:rsid w:val="0023708A"/>
    <w:rsid w:val="0023745E"/>
    <w:rsid w:val="002376B0"/>
    <w:rsid w:val="002376D9"/>
    <w:rsid w:val="002400D2"/>
    <w:rsid w:val="0024044A"/>
    <w:rsid w:val="002404A8"/>
    <w:rsid w:val="0024431F"/>
    <w:rsid w:val="0024464E"/>
    <w:rsid w:val="00244A4E"/>
    <w:rsid w:val="00244B2E"/>
    <w:rsid w:val="00244C98"/>
    <w:rsid w:val="00244E90"/>
    <w:rsid w:val="0024635D"/>
    <w:rsid w:val="002467FE"/>
    <w:rsid w:val="00246AD2"/>
    <w:rsid w:val="0024748D"/>
    <w:rsid w:val="00247D10"/>
    <w:rsid w:val="0025020D"/>
    <w:rsid w:val="0025135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57BFF"/>
    <w:rsid w:val="00261377"/>
    <w:rsid w:val="0026143D"/>
    <w:rsid w:val="00261AC0"/>
    <w:rsid w:val="00262290"/>
    <w:rsid w:val="002631A8"/>
    <w:rsid w:val="00263913"/>
    <w:rsid w:val="00263B74"/>
    <w:rsid w:val="00264123"/>
    <w:rsid w:val="00264553"/>
    <w:rsid w:val="00264F8C"/>
    <w:rsid w:val="00265B67"/>
    <w:rsid w:val="00266D5E"/>
    <w:rsid w:val="00270B1F"/>
    <w:rsid w:val="0027323B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4BA"/>
    <w:rsid w:val="00281549"/>
    <w:rsid w:val="00281B5C"/>
    <w:rsid w:val="00281E04"/>
    <w:rsid w:val="00281F9F"/>
    <w:rsid w:val="0028236B"/>
    <w:rsid w:val="002833FC"/>
    <w:rsid w:val="00283982"/>
    <w:rsid w:val="00283CFB"/>
    <w:rsid w:val="00284271"/>
    <w:rsid w:val="002847CB"/>
    <w:rsid w:val="00284946"/>
    <w:rsid w:val="00285ABC"/>
    <w:rsid w:val="0028625B"/>
    <w:rsid w:val="00286DB4"/>
    <w:rsid w:val="00287694"/>
    <w:rsid w:val="002877AC"/>
    <w:rsid w:val="00287D15"/>
    <w:rsid w:val="0029029B"/>
    <w:rsid w:val="00290905"/>
    <w:rsid w:val="00290A44"/>
    <w:rsid w:val="00290E44"/>
    <w:rsid w:val="00290F8B"/>
    <w:rsid w:val="00291AF4"/>
    <w:rsid w:val="00293907"/>
    <w:rsid w:val="00294827"/>
    <w:rsid w:val="00295434"/>
    <w:rsid w:val="00295556"/>
    <w:rsid w:val="00295B9A"/>
    <w:rsid w:val="00296125"/>
    <w:rsid w:val="0029651B"/>
    <w:rsid w:val="00296A62"/>
    <w:rsid w:val="00296C57"/>
    <w:rsid w:val="00296DA6"/>
    <w:rsid w:val="00296F7D"/>
    <w:rsid w:val="002972C0"/>
    <w:rsid w:val="002A0300"/>
    <w:rsid w:val="002A062B"/>
    <w:rsid w:val="002A3752"/>
    <w:rsid w:val="002A3EC2"/>
    <w:rsid w:val="002A4094"/>
    <w:rsid w:val="002A40A9"/>
    <w:rsid w:val="002A4AAE"/>
    <w:rsid w:val="002A6208"/>
    <w:rsid w:val="002A6AA6"/>
    <w:rsid w:val="002B0AA3"/>
    <w:rsid w:val="002B11A6"/>
    <w:rsid w:val="002B2319"/>
    <w:rsid w:val="002B279D"/>
    <w:rsid w:val="002B2A02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1E85"/>
    <w:rsid w:val="002C219A"/>
    <w:rsid w:val="002C2650"/>
    <w:rsid w:val="002C29C3"/>
    <w:rsid w:val="002C36C4"/>
    <w:rsid w:val="002C370A"/>
    <w:rsid w:val="002C3710"/>
    <w:rsid w:val="002C3BFC"/>
    <w:rsid w:val="002C3DBF"/>
    <w:rsid w:val="002C4200"/>
    <w:rsid w:val="002C55D8"/>
    <w:rsid w:val="002C5B5A"/>
    <w:rsid w:val="002C5CD2"/>
    <w:rsid w:val="002C5E6B"/>
    <w:rsid w:val="002C6476"/>
    <w:rsid w:val="002C70B1"/>
    <w:rsid w:val="002C7B79"/>
    <w:rsid w:val="002C7D9A"/>
    <w:rsid w:val="002D0162"/>
    <w:rsid w:val="002D0F58"/>
    <w:rsid w:val="002D1322"/>
    <w:rsid w:val="002D1A19"/>
    <w:rsid w:val="002D2325"/>
    <w:rsid w:val="002D3791"/>
    <w:rsid w:val="002D394A"/>
    <w:rsid w:val="002D3B2A"/>
    <w:rsid w:val="002D4CBE"/>
    <w:rsid w:val="002D4F6F"/>
    <w:rsid w:val="002D503F"/>
    <w:rsid w:val="002E02EF"/>
    <w:rsid w:val="002E14F8"/>
    <w:rsid w:val="002E192D"/>
    <w:rsid w:val="002E296F"/>
    <w:rsid w:val="002E3509"/>
    <w:rsid w:val="002E362A"/>
    <w:rsid w:val="002E431F"/>
    <w:rsid w:val="002E469A"/>
    <w:rsid w:val="002E4E7C"/>
    <w:rsid w:val="002E6589"/>
    <w:rsid w:val="002E6BE4"/>
    <w:rsid w:val="002E7017"/>
    <w:rsid w:val="002E73FC"/>
    <w:rsid w:val="002F01C2"/>
    <w:rsid w:val="002F121B"/>
    <w:rsid w:val="002F4B4E"/>
    <w:rsid w:val="002F4BD5"/>
    <w:rsid w:val="002F5302"/>
    <w:rsid w:val="002F561A"/>
    <w:rsid w:val="002F7EF9"/>
    <w:rsid w:val="00300B5C"/>
    <w:rsid w:val="00302169"/>
    <w:rsid w:val="00302F62"/>
    <w:rsid w:val="003042AC"/>
    <w:rsid w:val="0030610F"/>
    <w:rsid w:val="00306885"/>
    <w:rsid w:val="00306DA3"/>
    <w:rsid w:val="00306E5F"/>
    <w:rsid w:val="00306EAD"/>
    <w:rsid w:val="003072C0"/>
    <w:rsid w:val="00307F29"/>
    <w:rsid w:val="003105AC"/>
    <w:rsid w:val="003114B3"/>
    <w:rsid w:val="003124D1"/>
    <w:rsid w:val="0031334D"/>
    <w:rsid w:val="0031433B"/>
    <w:rsid w:val="0031479D"/>
    <w:rsid w:val="00314884"/>
    <w:rsid w:val="00314DD6"/>
    <w:rsid w:val="00315816"/>
    <w:rsid w:val="00315C22"/>
    <w:rsid w:val="00317517"/>
    <w:rsid w:val="00317C08"/>
    <w:rsid w:val="003202A3"/>
    <w:rsid w:val="00320550"/>
    <w:rsid w:val="00320977"/>
    <w:rsid w:val="00321B71"/>
    <w:rsid w:val="003223BD"/>
    <w:rsid w:val="00322721"/>
    <w:rsid w:val="003244C4"/>
    <w:rsid w:val="00324562"/>
    <w:rsid w:val="00324AE4"/>
    <w:rsid w:val="003255CC"/>
    <w:rsid w:val="00325B07"/>
    <w:rsid w:val="00325E74"/>
    <w:rsid w:val="00326C17"/>
    <w:rsid w:val="00326C1A"/>
    <w:rsid w:val="00326E3D"/>
    <w:rsid w:val="0033050F"/>
    <w:rsid w:val="003312F8"/>
    <w:rsid w:val="00331BDE"/>
    <w:rsid w:val="00331E43"/>
    <w:rsid w:val="0033212B"/>
    <w:rsid w:val="0033282C"/>
    <w:rsid w:val="003330EC"/>
    <w:rsid w:val="003341DE"/>
    <w:rsid w:val="003345C3"/>
    <w:rsid w:val="0033551C"/>
    <w:rsid w:val="003356A7"/>
    <w:rsid w:val="00335B1E"/>
    <w:rsid w:val="00337FA3"/>
    <w:rsid w:val="00340444"/>
    <w:rsid w:val="00340CF9"/>
    <w:rsid w:val="00341B52"/>
    <w:rsid w:val="003429CF"/>
    <w:rsid w:val="00343A74"/>
    <w:rsid w:val="00344B68"/>
    <w:rsid w:val="00344BE2"/>
    <w:rsid w:val="00345720"/>
    <w:rsid w:val="00345AA8"/>
    <w:rsid w:val="00345B64"/>
    <w:rsid w:val="00345BAB"/>
    <w:rsid w:val="0034637E"/>
    <w:rsid w:val="00346644"/>
    <w:rsid w:val="00346BBA"/>
    <w:rsid w:val="00346FBF"/>
    <w:rsid w:val="00347587"/>
    <w:rsid w:val="00351A00"/>
    <w:rsid w:val="00351F33"/>
    <w:rsid w:val="00353284"/>
    <w:rsid w:val="003535F6"/>
    <w:rsid w:val="003546E7"/>
    <w:rsid w:val="003547FF"/>
    <w:rsid w:val="00355169"/>
    <w:rsid w:val="0035571B"/>
    <w:rsid w:val="00356977"/>
    <w:rsid w:val="00357EBC"/>
    <w:rsid w:val="0036007C"/>
    <w:rsid w:val="00362397"/>
    <w:rsid w:val="00364329"/>
    <w:rsid w:val="00364810"/>
    <w:rsid w:val="00364869"/>
    <w:rsid w:val="00364F33"/>
    <w:rsid w:val="00365325"/>
    <w:rsid w:val="00365BFC"/>
    <w:rsid w:val="00366346"/>
    <w:rsid w:val="0036638A"/>
    <w:rsid w:val="003671BB"/>
    <w:rsid w:val="00370323"/>
    <w:rsid w:val="00370B41"/>
    <w:rsid w:val="0037128A"/>
    <w:rsid w:val="00371440"/>
    <w:rsid w:val="003721A3"/>
    <w:rsid w:val="003724EE"/>
    <w:rsid w:val="0037298B"/>
    <w:rsid w:val="00372DF6"/>
    <w:rsid w:val="00373AD8"/>
    <w:rsid w:val="00374839"/>
    <w:rsid w:val="003756F5"/>
    <w:rsid w:val="00375976"/>
    <w:rsid w:val="00375C82"/>
    <w:rsid w:val="00375CCC"/>
    <w:rsid w:val="00376801"/>
    <w:rsid w:val="003769B5"/>
    <w:rsid w:val="003769F3"/>
    <w:rsid w:val="00377C16"/>
    <w:rsid w:val="003826AB"/>
    <w:rsid w:val="00382A7D"/>
    <w:rsid w:val="00383140"/>
    <w:rsid w:val="003833CA"/>
    <w:rsid w:val="00383E1B"/>
    <w:rsid w:val="00383E8D"/>
    <w:rsid w:val="00384C1B"/>
    <w:rsid w:val="00384FF2"/>
    <w:rsid w:val="00386721"/>
    <w:rsid w:val="0038691A"/>
    <w:rsid w:val="00387827"/>
    <w:rsid w:val="003878AA"/>
    <w:rsid w:val="00387F0A"/>
    <w:rsid w:val="003906BA"/>
    <w:rsid w:val="00391060"/>
    <w:rsid w:val="00391226"/>
    <w:rsid w:val="00391381"/>
    <w:rsid w:val="00391480"/>
    <w:rsid w:val="00391581"/>
    <w:rsid w:val="00391793"/>
    <w:rsid w:val="0039266C"/>
    <w:rsid w:val="00392F63"/>
    <w:rsid w:val="00393F4C"/>
    <w:rsid w:val="00394F2B"/>
    <w:rsid w:val="003953DE"/>
    <w:rsid w:val="003958F1"/>
    <w:rsid w:val="003960A1"/>
    <w:rsid w:val="0039639A"/>
    <w:rsid w:val="003968A3"/>
    <w:rsid w:val="0039745E"/>
    <w:rsid w:val="003A00F1"/>
    <w:rsid w:val="003A126E"/>
    <w:rsid w:val="003A1DF7"/>
    <w:rsid w:val="003A2138"/>
    <w:rsid w:val="003A27D6"/>
    <w:rsid w:val="003A57EC"/>
    <w:rsid w:val="003B057E"/>
    <w:rsid w:val="003B17D0"/>
    <w:rsid w:val="003B21A7"/>
    <w:rsid w:val="003B28D6"/>
    <w:rsid w:val="003B39C5"/>
    <w:rsid w:val="003B6196"/>
    <w:rsid w:val="003B6372"/>
    <w:rsid w:val="003B72D9"/>
    <w:rsid w:val="003B7827"/>
    <w:rsid w:val="003B7C32"/>
    <w:rsid w:val="003C013F"/>
    <w:rsid w:val="003C08F5"/>
    <w:rsid w:val="003C0BD3"/>
    <w:rsid w:val="003C0C05"/>
    <w:rsid w:val="003C21BA"/>
    <w:rsid w:val="003C29C7"/>
    <w:rsid w:val="003C2CDB"/>
    <w:rsid w:val="003C37AC"/>
    <w:rsid w:val="003C3DE0"/>
    <w:rsid w:val="003C49C8"/>
    <w:rsid w:val="003C6FC7"/>
    <w:rsid w:val="003C77C7"/>
    <w:rsid w:val="003D0206"/>
    <w:rsid w:val="003D1914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0C57"/>
    <w:rsid w:val="003E179C"/>
    <w:rsid w:val="003E1B75"/>
    <w:rsid w:val="003E213C"/>
    <w:rsid w:val="003E2265"/>
    <w:rsid w:val="003E2E83"/>
    <w:rsid w:val="003E3A87"/>
    <w:rsid w:val="003E3BBF"/>
    <w:rsid w:val="003E3E6F"/>
    <w:rsid w:val="003E4D77"/>
    <w:rsid w:val="003E57A7"/>
    <w:rsid w:val="003E5856"/>
    <w:rsid w:val="003E59B4"/>
    <w:rsid w:val="003E5A4D"/>
    <w:rsid w:val="003E76F1"/>
    <w:rsid w:val="003E79B6"/>
    <w:rsid w:val="003E79F4"/>
    <w:rsid w:val="003F1AD4"/>
    <w:rsid w:val="003F3197"/>
    <w:rsid w:val="003F3D3B"/>
    <w:rsid w:val="003F3EB5"/>
    <w:rsid w:val="003F4503"/>
    <w:rsid w:val="003F4770"/>
    <w:rsid w:val="003F4C9D"/>
    <w:rsid w:val="003F5DE7"/>
    <w:rsid w:val="003F60A9"/>
    <w:rsid w:val="003F619D"/>
    <w:rsid w:val="003F6C79"/>
    <w:rsid w:val="003F7086"/>
    <w:rsid w:val="003F7E9F"/>
    <w:rsid w:val="00400A8C"/>
    <w:rsid w:val="00400C29"/>
    <w:rsid w:val="00403B9C"/>
    <w:rsid w:val="0040433C"/>
    <w:rsid w:val="00404700"/>
    <w:rsid w:val="004053D4"/>
    <w:rsid w:val="0040561E"/>
    <w:rsid w:val="00405BAA"/>
    <w:rsid w:val="00406897"/>
    <w:rsid w:val="004072CE"/>
    <w:rsid w:val="00410334"/>
    <w:rsid w:val="00410902"/>
    <w:rsid w:val="00410B28"/>
    <w:rsid w:val="00410D36"/>
    <w:rsid w:val="004115AE"/>
    <w:rsid w:val="00412E80"/>
    <w:rsid w:val="0041333E"/>
    <w:rsid w:val="00413528"/>
    <w:rsid w:val="00413BA8"/>
    <w:rsid w:val="00415808"/>
    <w:rsid w:val="00415BF0"/>
    <w:rsid w:val="00415CE8"/>
    <w:rsid w:val="004162AA"/>
    <w:rsid w:val="00417038"/>
    <w:rsid w:val="004172BE"/>
    <w:rsid w:val="00417342"/>
    <w:rsid w:val="0042011A"/>
    <w:rsid w:val="00420CAB"/>
    <w:rsid w:val="004210E2"/>
    <w:rsid w:val="00421495"/>
    <w:rsid w:val="0042259B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2B82"/>
    <w:rsid w:val="004331BD"/>
    <w:rsid w:val="004337FE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37EA0"/>
    <w:rsid w:val="00441257"/>
    <w:rsid w:val="004427F7"/>
    <w:rsid w:val="004449C7"/>
    <w:rsid w:val="0044502E"/>
    <w:rsid w:val="0044710F"/>
    <w:rsid w:val="0044731C"/>
    <w:rsid w:val="00447A6D"/>
    <w:rsid w:val="0045017F"/>
    <w:rsid w:val="00450FF1"/>
    <w:rsid w:val="00451545"/>
    <w:rsid w:val="00451601"/>
    <w:rsid w:val="00451BDD"/>
    <w:rsid w:val="00452102"/>
    <w:rsid w:val="0045230C"/>
    <w:rsid w:val="00452888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57669"/>
    <w:rsid w:val="00457742"/>
    <w:rsid w:val="0046088B"/>
    <w:rsid w:val="00460B42"/>
    <w:rsid w:val="00460CCA"/>
    <w:rsid w:val="00460FD2"/>
    <w:rsid w:val="004619C7"/>
    <w:rsid w:val="00461A86"/>
    <w:rsid w:val="00462AD6"/>
    <w:rsid w:val="00464542"/>
    <w:rsid w:val="00464CBD"/>
    <w:rsid w:val="00465245"/>
    <w:rsid w:val="004664BC"/>
    <w:rsid w:val="00466579"/>
    <w:rsid w:val="004670FF"/>
    <w:rsid w:val="00470904"/>
    <w:rsid w:val="00470979"/>
    <w:rsid w:val="004714CF"/>
    <w:rsid w:val="00471818"/>
    <w:rsid w:val="00471D54"/>
    <w:rsid w:val="004724C9"/>
    <w:rsid w:val="00473149"/>
    <w:rsid w:val="00475D57"/>
    <w:rsid w:val="00476062"/>
    <w:rsid w:val="00476323"/>
    <w:rsid w:val="004764D7"/>
    <w:rsid w:val="004767C5"/>
    <w:rsid w:val="00477DF7"/>
    <w:rsid w:val="00477FBB"/>
    <w:rsid w:val="0048078E"/>
    <w:rsid w:val="0048098C"/>
    <w:rsid w:val="004816DC"/>
    <w:rsid w:val="004817A8"/>
    <w:rsid w:val="00481B75"/>
    <w:rsid w:val="0048227B"/>
    <w:rsid w:val="00482CA7"/>
    <w:rsid w:val="004836D7"/>
    <w:rsid w:val="00485749"/>
    <w:rsid w:val="004858DA"/>
    <w:rsid w:val="00486979"/>
    <w:rsid w:val="00486C9D"/>
    <w:rsid w:val="00487496"/>
    <w:rsid w:val="004876CD"/>
    <w:rsid w:val="00487C5F"/>
    <w:rsid w:val="0049028A"/>
    <w:rsid w:val="0049090C"/>
    <w:rsid w:val="00490A1F"/>
    <w:rsid w:val="00490F05"/>
    <w:rsid w:val="0049371B"/>
    <w:rsid w:val="00494017"/>
    <w:rsid w:val="00494123"/>
    <w:rsid w:val="004941C4"/>
    <w:rsid w:val="00494804"/>
    <w:rsid w:val="00494AD7"/>
    <w:rsid w:val="004951F6"/>
    <w:rsid w:val="00495D4F"/>
    <w:rsid w:val="00496488"/>
    <w:rsid w:val="0049703D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3D"/>
    <w:rsid w:val="004A6390"/>
    <w:rsid w:val="004A7866"/>
    <w:rsid w:val="004B009D"/>
    <w:rsid w:val="004B0F30"/>
    <w:rsid w:val="004B13E1"/>
    <w:rsid w:val="004B1B8D"/>
    <w:rsid w:val="004B1D68"/>
    <w:rsid w:val="004B2025"/>
    <w:rsid w:val="004B2C89"/>
    <w:rsid w:val="004B2C95"/>
    <w:rsid w:val="004B32A4"/>
    <w:rsid w:val="004B3B30"/>
    <w:rsid w:val="004B4CA7"/>
    <w:rsid w:val="004B600F"/>
    <w:rsid w:val="004B6979"/>
    <w:rsid w:val="004B766D"/>
    <w:rsid w:val="004B7EB7"/>
    <w:rsid w:val="004C012A"/>
    <w:rsid w:val="004C0B1B"/>
    <w:rsid w:val="004C1C12"/>
    <w:rsid w:val="004C509C"/>
    <w:rsid w:val="004C5529"/>
    <w:rsid w:val="004C58B8"/>
    <w:rsid w:val="004C5BB8"/>
    <w:rsid w:val="004C5D81"/>
    <w:rsid w:val="004C619B"/>
    <w:rsid w:val="004C64FA"/>
    <w:rsid w:val="004C6DC7"/>
    <w:rsid w:val="004C7572"/>
    <w:rsid w:val="004D1780"/>
    <w:rsid w:val="004D1D07"/>
    <w:rsid w:val="004D2B96"/>
    <w:rsid w:val="004D3453"/>
    <w:rsid w:val="004D3A0C"/>
    <w:rsid w:val="004D3B03"/>
    <w:rsid w:val="004D3BD9"/>
    <w:rsid w:val="004D47F6"/>
    <w:rsid w:val="004D66B6"/>
    <w:rsid w:val="004D6B81"/>
    <w:rsid w:val="004D73A3"/>
    <w:rsid w:val="004D7D42"/>
    <w:rsid w:val="004D7DC4"/>
    <w:rsid w:val="004E1722"/>
    <w:rsid w:val="004E198B"/>
    <w:rsid w:val="004E21B2"/>
    <w:rsid w:val="004E25B3"/>
    <w:rsid w:val="004E2C7E"/>
    <w:rsid w:val="004E38EB"/>
    <w:rsid w:val="004E3F11"/>
    <w:rsid w:val="004E4384"/>
    <w:rsid w:val="004E484B"/>
    <w:rsid w:val="004E4E15"/>
    <w:rsid w:val="004E7376"/>
    <w:rsid w:val="004E764E"/>
    <w:rsid w:val="004E7AF0"/>
    <w:rsid w:val="004E7E68"/>
    <w:rsid w:val="004F02BB"/>
    <w:rsid w:val="004F1CC1"/>
    <w:rsid w:val="004F3975"/>
    <w:rsid w:val="004F463D"/>
    <w:rsid w:val="004F527D"/>
    <w:rsid w:val="004F571D"/>
    <w:rsid w:val="004F5B42"/>
    <w:rsid w:val="004F673B"/>
    <w:rsid w:val="004F6EE8"/>
    <w:rsid w:val="004F70E7"/>
    <w:rsid w:val="004F7CA2"/>
    <w:rsid w:val="005001AE"/>
    <w:rsid w:val="00500A66"/>
    <w:rsid w:val="00500CEE"/>
    <w:rsid w:val="00501052"/>
    <w:rsid w:val="00501BBE"/>
    <w:rsid w:val="00502941"/>
    <w:rsid w:val="00502CBD"/>
    <w:rsid w:val="00502D71"/>
    <w:rsid w:val="005036A6"/>
    <w:rsid w:val="00503E73"/>
    <w:rsid w:val="00504187"/>
    <w:rsid w:val="005044DC"/>
    <w:rsid w:val="00505776"/>
    <w:rsid w:val="0051147A"/>
    <w:rsid w:val="00511A24"/>
    <w:rsid w:val="0051284C"/>
    <w:rsid w:val="005129CC"/>
    <w:rsid w:val="005130AB"/>
    <w:rsid w:val="005141FB"/>
    <w:rsid w:val="00514B5E"/>
    <w:rsid w:val="00516920"/>
    <w:rsid w:val="005169BF"/>
    <w:rsid w:val="00517E91"/>
    <w:rsid w:val="0052022A"/>
    <w:rsid w:val="00520468"/>
    <w:rsid w:val="00520482"/>
    <w:rsid w:val="0052085B"/>
    <w:rsid w:val="00522F18"/>
    <w:rsid w:val="005237FD"/>
    <w:rsid w:val="00523F40"/>
    <w:rsid w:val="0052472E"/>
    <w:rsid w:val="00524854"/>
    <w:rsid w:val="00525302"/>
    <w:rsid w:val="0052621D"/>
    <w:rsid w:val="00526771"/>
    <w:rsid w:val="00526DC7"/>
    <w:rsid w:val="00527047"/>
    <w:rsid w:val="00527CF8"/>
    <w:rsid w:val="00530A03"/>
    <w:rsid w:val="00530F8E"/>
    <w:rsid w:val="0053106B"/>
    <w:rsid w:val="00531E61"/>
    <w:rsid w:val="005322E0"/>
    <w:rsid w:val="005330C1"/>
    <w:rsid w:val="00533AF4"/>
    <w:rsid w:val="0053486C"/>
    <w:rsid w:val="0053487F"/>
    <w:rsid w:val="005353B9"/>
    <w:rsid w:val="00535823"/>
    <w:rsid w:val="00535EB9"/>
    <w:rsid w:val="0053626E"/>
    <w:rsid w:val="005366EA"/>
    <w:rsid w:val="00536B47"/>
    <w:rsid w:val="005375E8"/>
    <w:rsid w:val="00537F5B"/>
    <w:rsid w:val="0054024A"/>
    <w:rsid w:val="0054145A"/>
    <w:rsid w:val="005421B8"/>
    <w:rsid w:val="00544059"/>
    <w:rsid w:val="00545F02"/>
    <w:rsid w:val="005460CB"/>
    <w:rsid w:val="005502D7"/>
    <w:rsid w:val="00550711"/>
    <w:rsid w:val="005507FD"/>
    <w:rsid w:val="00550829"/>
    <w:rsid w:val="00551254"/>
    <w:rsid w:val="0055268E"/>
    <w:rsid w:val="00552A02"/>
    <w:rsid w:val="00552A86"/>
    <w:rsid w:val="00552D77"/>
    <w:rsid w:val="0055323D"/>
    <w:rsid w:val="0055338C"/>
    <w:rsid w:val="005541F8"/>
    <w:rsid w:val="005547EE"/>
    <w:rsid w:val="00555A67"/>
    <w:rsid w:val="00556525"/>
    <w:rsid w:val="00556EDD"/>
    <w:rsid w:val="00556F69"/>
    <w:rsid w:val="0055728F"/>
    <w:rsid w:val="005606BC"/>
    <w:rsid w:val="00560A08"/>
    <w:rsid w:val="00564B6F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4E46"/>
    <w:rsid w:val="00576064"/>
    <w:rsid w:val="0057659F"/>
    <w:rsid w:val="00576E45"/>
    <w:rsid w:val="0057734D"/>
    <w:rsid w:val="00577E57"/>
    <w:rsid w:val="00577F59"/>
    <w:rsid w:val="005800A0"/>
    <w:rsid w:val="00580A37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1C09"/>
    <w:rsid w:val="005927DA"/>
    <w:rsid w:val="005928D0"/>
    <w:rsid w:val="00592A5B"/>
    <w:rsid w:val="00592B60"/>
    <w:rsid w:val="005933BE"/>
    <w:rsid w:val="00593779"/>
    <w:rsid w:val="00594211"/>
    <w:rsid w:val="00594B37"/>
    <w:rsid w:val="005966CA"/>
    <w:rsid w:val="0059684A"/>
    <w:rsid w:val="00596C4E"/>
    <w:rsid w:val="005A038E"/>
    <w:rsid w:val="005A087B"/>
    <w:rsid w:val="005A163B"/>
    <w:rsid w:val="005A2E6E"/>
    <w:rsid w:val="005A311F"/>
    <w:rsid w:val="005A4C72"/>
    <w:rsid w:val="005A5EDE"/>
    <w:rsid w:val="005A5F5E"/>
    <w:rsid w:val="005A668A"/>
    <w:rsid w:val="005A6994"/>
    <w:rsid w:val="005A6EDF"/>
    <w:rsid w:val="005B0492"/>
    <w:rsid w:val="005B0D15"/>
    <w:rsid w:val="005B1041"/>
    <w:rsid w:val="005B13BB"/>
    <w:rsid w:val="005B1B13"/>
    <w:rsid w:val="005B2105"/>
    <w:rsid w:val="005B3436"/>
    <w:rsid w:val="005B3937"/>
    <w:rsid w:val="005B43F2"/>
    <w:rsid w:val="005B5B31"/>
    <w:rsid w:val="005B6046"/>
    <w:rsid w:val="005B66E9"/>
    <w:rsid w:val="005B6954"/>
    <w:rsid w:val="005B7593"/>
    <w:rsid w:val="005B766C"/>
    <w:rsid w:val="005B7B17"/>
    <w:rsid w:val="005B7B66"/>
    <w:rsid w:val="005C02B6"/>
    <w:rsid w:val="005C1709"/>
    <w:rsid w:val="005C1D7D"/>
    <w:rsid w:val="005C30E4"/>
    <w:rsid w:val="005C3757"/>
    <w:rsid w:val="005C3990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1FF"/>
    <w:rsid w:val="005D63A8"/>
    <w:rsid w:val="005D66B3"/>
    <w:rsid w:val="005D6BF7"/>
    <w:rsid w:val="005D7848"/>
    <w:rsid w:val="005D787F"/>
    <w:rsid w:val="005D7C5F"/>
    <w:rsid w:val="005D7EB2"/>
    <w:rsid w:val="005E065A"/>
    <w:rsid w:val="005E1256"/>
    <w:rsid w:val="005E19D9"/>
    <w:rsid w:val="005E1E6B"/>
    <w:rsid w:val="005E27C5"/>
    <w:rsid w:val="005E27EE"/>
    <w:rsid w:val="005E5398"/>
    <w:rsid w:val="005E5DDA"/>
    <w:rsid w:val="005E637D"/>
    <w:rsid w:val="005E6434"/>
    <w:rsid w:val="005F1858"/>
    <w:rsid w:val="005F1E67"/>
    <w:rsid w:val="005F20F6"/>
    <w:rsid w:val="005F24E2"/>
    <w:rsid w:val="005F272C"/>
    <w:rsid w:val="005F2A05"/>
    <w:rsid w:val="005F2E17"/>
    <w:rsid w:val="005F30AD"/>
    <w:rsid w:val="005F312B"/>
    <w:rsid w:val="005F354A"/>
    <w:rsid w:val="005F46D0"/>
    <w:rsid w:val="005F4BBC"/>
    <w:rsid w:val="005F512F"/>
    <w:rsid w:val="005F53F6"/>
    <w:rsid w:val="005F56B9"/>
    <w:rsid w:val="005F5EB9"/>
    <w:rsid w:val="005F61BC"/>
    <w:rsid w:val="005F6852"/>
    <w:rsid w:val="005F75A6"/>
    <w:rsid w:val="006001DD"/>
    <w:rsid w:val="006020DA"/>
    <w:rsid w:val="00602E50"/>
    <w:rsid w:val="00603352"/>
    <w:rsid w:val="00604089"/>
    <w:rsid w:val="006041C5"/>
    <w:rsid w:val="00604E00"/>
    <w:rsid w:val="006057AC"/>
    <w:rsid w:val="00605AFF"/>
    <w:rsid w:val="00605CEA"/>
    <w:rsid w:val="00605FF0"/>
    <w:rsid w:val="00606947"/>
    <w:rsid w:val="006104D8"/>
    <w:rsid w:val="006111D0"/>
    <w:rsid w:val="00611659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03D"/>
    <w:rsid w:val="00621665"/>
    <w:rsid w:val="00622EF6"/>
    <w:rsid w:val="006234EF"/>
    <w:rsid w:val="006239A0"/>
    <w:rsid w:val="00623A1A"/>
    <w:rsid w:val="00624094"/>
    <w:rsid w:val="00624128"/>
    <w:rsid w:val="00624B82"/>
    <w:rsid w:val="00627309"/>
    <w:rsid w:val="00627478"/>
    <w:rsid w:val="00627B59"/>
    <w:rsid w:val="00627D85"/>
    <w:rsid w:val="00630337"/>
    <w:rsid w:val="00630C61"/>
    <w:rsid w:val="00631507"/>
    <w:rsid w:val="00631D51"/>
    <w:rsid w:val="00632103"/>
    <w:rsid w:val="006322EF"/>
    <w:rsid w:val="00633388"/>
    <w:rsid w:val="006335A4"/>
    <w:rsid w:val="00633798"/>
    <w:rsid w:val="00633D83"/>
    <w:rsid w:val="00633F22"/>
    <w:rsid w:val="00634A43"/>
    <w:rsid w:val="00634F26"/>
    <w:rsid w:val="006350E0"/>
    <w:rsid w:val="006355F1"/>
    <w:rsid w:val="006356FA"/>
    <w:rsid w:val="00635D08"/>
    <w:rsid w:val="00635F4F"/>
    <w:rsid w:val="006364B8"/>
    <w:rsid w:val="00636C0A"/>
    <w:rsid w:val="00637EEC"/>
    <w:rsid w:val="00637F83"/>
    <w:rsid w:val="00641123"/>
    <w:rsid w:val="006414BE"/>
    <w:rsid w:val="00641B72"/>
    <w:rsid w:val="00641EDC"/>
    <w:rsid w:val="00642003"/>
    <w:rsid w:val="00644635"/>
    <w:rsid w:val="0064468D"/>
    <w:rsid w:val="00644724"/>
    <w:rsid w:val="00644F2A"/>
    <w:rsid w:val="0064513F"/>
    <w:rsid w:val="006451ED"/>
    <w:rsid w:val="006453F6"/>
    <w:rsid w:val="00646531"/>
    <w:rsid w:val="00646837"/>
    <w:rsid w:val="00646872"/>
    <w:rsid w:val="00646B20"/>
    <w:rsid w:val="00647771"/>
    <w:rsid w:val="00647B36"/>
    <w:rsid w:val="00650491"/>
    <w:rsid w:val="00650585"/>
    <w:rsid w:val="00651470"/>
    <w:rsid w:val="00651EC0"/>
    <w:rsid w:val="00652DC6"/>
    <w:rsid w:val="00653183"/>
    <w:rsid w:val="00653B7B"/>
    <w:rsid w:val="00653F12"/>
    <w:rsid w:val="006545C7"/>
    <w:rsid w:val="006546BD"/>
    <w:rsid w:val="0065554D"/>
    <w:rsid w:val="00655A71"/>
    <w:rsid w:val="00656CBD"/>
    <w:rsid w:val="006572E1"/>
    <w:rsid w:val="006572FF"/>
    <w:rsid w:val="0065732F"/>
    <w:rsid w:val="006605A2"/>
    <w:rsid w:val="0066108E"/>
    <w:rsid w:val="006612E0"/>
    <w:rsid w:val="00661B37"/>
    <w:rsid w:val="00662604"/>
    <w:rsid w:val="00662912"/>
    <w:rsid w:val="00662B9F"/>
    <w:rsid w:val="00662D1C"/>
    <w:rsid w:val="00663013"/>
    <w:rsid w:val="00664525"/>
    <w:rsid w:val="00664617"/>
    <w:rsid w:val="00666567"/>
    <w:rsid w:val="006669ED"/>
    <w:rsid w:val="00667194"/>
    <w:rsid w:val="006678E5"/>
    <w:rsid w:val="00667A07"/>
    <w:rsid w:val="00667B83"/>
    <w:rsid w:val="00671AEC"/>
    <w:rsid w:val="00672571"/>
    <w:rsid w:val="00673332"/>
    <w:rsid w:val="00673BA0"/>
    <w:rsid w:val="006748D4"/>
    <w:rsid w:val="0067678E"/>
    <w:rsid w:val="00676AF9"/>
    <w:rsid w:val="0067782B"/>
    <w:rsid w:val="00677A85"/>
    <w:rsid w:val="00677DE3"/>
    <w:rsid w:val="0068081B"/>
    <w:rsid w:val="00681381"/>
    <w:rsid w:val="00681E6A"/>
    <w:rsid w:val="006822CF"/>
    <w:rsid w:val="00682D68"/>
    <w:rsid w:val="00684410"/>
    <w:rsid w:val="00684A24"/>
    <w:rsid w:val="00685087"/>
    <w:rsid w:val="0068635D"/>
    <w:rsid w:val="006903B8"/>
    <w:rsid w:val="006906D9"/>
    <w:rsid w:val="00690F27"/>
    <w:rsid w:val="006918F9"/>
    <w:rsid w:val="0069205F"/>
    <w:rsid w:val="006933D8"/>
    <w:rsid w:val="00693936"/>
    <w:rsid w:val="00694434"/>
    <w:rsid w:val="00694452"/>
    <w:rsid w:val="00694877"/>
    <w:rsid w:val="00694EAF"/>
    <w:rsid w:val="00695DDB"/>
    <w:rsid w:val="00696723"/>
    <w:rsid w:val="006970F4"/>
    <w:rsid w:val="00697ECD"/>
    <w:rsid w:val="006A0355"/>
    <w:rsid w:val="006A1336"/>
    <w:rsid w:val="006A1EB6"/>
    <w:rsid w:val="006A245B"/>
    <w:rsid w:val="006A2599"/>
    <w:rsid w:val="006A25AC"/>
    <w:rsid w:val="006A2855"/>
    <w:rsid w:val="006A2D15"/>
    <w:rsid w:val="006A31D4"/>
    <w:rsid w:val="006A3AB1"/>
    <w:rsid w:val="006A4072"/>
    <w:rsid w:val="006A40F1"/>
    <w:rsid w:val="006A5F2F"/>
    <w:rsid w:val="006A603F"/>
    <w:rsid w:val="006A6260"/>
    <w:rsid w:val="006A71FF"/>
    <w:rsid w:val="006A74DB"/>
    <w:rsid w:val="006A7D73"/>
    <w:rsid w:val="006A7EAC"/>
    <w:rsid w:val="006B01C3"/>
    <w:rsid w:val="006B05BD"/>
    <w:rsid w:val="006B0B7E"/>
    <w:rsid w:val="006B0DCC"/>
    <w:rsid w:val="006B1202"/>
    <w:rsid w:val="006B1E50"/>
    <w:rsid w:val="006B24C2"/>
    <w:rsid w:val="006B2E81"/>
    <w:rsid w:val="006B3923"/>
    <w:rsid w:val="006B4013"/>
    <w:rsid w:val="006B6B02"/>
    <w:rsid w:val="006B6B58"/>
    <w:rsid w:val="006B7B08"/>
    <w:rsid w:val="006C005D"/>
    <w:rsid w:val="006C43DA"/>
    <w:rsid w:val="006C45DE"/>
    <w:rsid w:val="006C4EDE"/>
    <w:rsid w:val="006C672E"/>
    <w:rsid w:val="006C6B0C"/>
    <w:rsid w:val="006C6F8A"/>
    <w:rsid w:val="006D05A9"/>
    <w:rsid w:val="006D1446"/>
    <w:rsid w:val="006D1773"/>
    <w:rsid w:val="006D22CF"/>
    <w:rsid w:val="006D33FB"/>
    <w:rsid w:val="006D3A56"/>
    <w:rsid w:val="006D4A0A"/>
    <w:rsid w:val="006D5E27"/>
    <w:rsid w:val="006D7A27"/>
    <w:rsid w:val="006E0BCA"/>
    <w:rsid w:val="006E2B31"/>
    <w:rsid w:val="006E3CAE"/>
    <w:rsid w:val="006E4BB7"/>
    <w:rsid w:val="006E5706"/>
    <w:rsid w:val="006E5C2F"/>
    <w:rsid w:val="006E61BD"/>
    <w:rsid w:val="006E6D0F"/>
    <w:rsid w:val="006E71A9"/>
    <w:rsid w:val="006F0327"/>
    <w:rsid w:val="006F0911"/>
    <w:rsid w:val="006F0EF5"/>
    <w:rsid w:val="006F0FB7"/>
    <w:rsid w:val="006F124E"/>
    <w:rsid w:val="006F14E8"/>
    <w:rsid w:val="006F38D7"/>
    <w:rsid w:val="006F43BF"/>
    <w:rsid w:val="006F482F"/>
    <w:rsid w:val="006F4C91"/>
    <w:rsid w:val="006F4D84"/>
    <w:rsid w:val="006F61E5"/>
    <w:rsid w:val="006F6EF6"/>
    <w:rsid w:val="007011E7"/>
    <w:rsid w:val="00701FB8"/>
    <w:rsid w:val="007027ED"/>
    <w:rsid w:val="00703169"/>
    <w:rsid w:val="007047D9"/>
    <w:rsid w:val="00705140"/>
    <w:rsid w:val="00705174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450"/>
    <w:rsid w:val="00712682"/>
    <w:rsid w:val="00712700"/>
    <w:rsid w:val="00712C01"/>
    <w:rsid w:val="007131D9"/>
    <w:rsid w:val="00714481"/>
    <w:rsid w:val="007149E9"/>
    <w:rsid w:val="00715822"/>
    <w:rsid w:val="00715FE8"/>
    <w:rsid w:val="00720772"/>
    <w:rsid w:val="00721697"/>
    <w:rsid w:val="00721FA8"/>
    <w:rsid w:val="0072229B"/>
    <w:rsid w:val="00722D16"/>
    <w:rsid w:val="00723D7C"/>
    <w:rsid w:val="007244F4"/>
    <w:rsid w:val="00724531"/>
    <w:rsid w:val="007256FF"/>
    <w:rsid w:val="00727253"/>
    <w:rsid w:val="00730C4F"/>
    <w:rsid w:val="00731331"/>
    <w:rsid w:val="0073142A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790"/>
    <w:rsid w:val="00735DEF"/>
    <w:rsid w:val="007379FE"/>
    <w:rsid w:val="00737E3C"/>
    <w:rsid w:val="007405FF"/>
    <w:rsid w:val="00740655"/>
    <w:rsid w:val="007406AE"/>
    <w:rsid w:val="00740D75"/>
    <w:rsid w:val="0074173B"/>
    <w:rsid w:val="007423BB"/>
    <w:rsid w:val="00742DBA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850"/>
    <w:rsid w:val="00756E0A"/>
    <w:rsid w:val="007577D9"/>
    <w:rsid w:val="00757E21"/>
    <w:rsid w:val="007621E7"/>
    <w:rsid w:val="007626CF"/>
    <w:rsid w:val="00762A29"/>
    <w:rsid w:val="0076337B"/>
    <w:rsid w:val="007633E1"/>
    <w:rsid w:val="007649C9"/>
    <w:rsid w:val="007652BF"/>
    <w:rsid w:val="007659FA"/>
    <w:rsid w:val="00765E97"/>
    <w:rsid w:val="00766255"/>
    <w:rsid w:val="00766F71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6E4"/>
    <w:rsid w:val="0077790C"/>
    <w:rsid w:val="00780952"/>
    <w:rsid w:val="00781DEC"/>
    <w:rsid w:val="00782D42"/>
    <w:rsid w:val="0078360F"/>
    <w:rsid w:val="00784CF1"/>
    <w:rsid w:val="007868C4"/>
    <w:rsid w:val="007904B2"/>
    <w:rsid w:val="007917AA"/>
    <w:rsid w:val="007917FC"/>
    <w:rsid w:val="0079229C"/>
    <w:rsid w:val="00792972"/>
    <w:rsid w:val="0079372F"/>
    <w:rsid w:val="0079384F"/>
    <w:rsid w:val="00794178"/>
    <w:rsid w:val="007941FF"/>
    <w:rsid w:val="00794308"/>
    <w:rsid w:val="00795047"/>
    <w:rsid w:val="00795388"/>
    <w:rsid w:val="00795610"/>
    <w:rsid w:val="00795908"/>
    <w:rsid w:val="0079594C"/>
    <w:rsid w:val="00795A94"/>
    <w:rsid w:val="00795EB5"/>
    <w:rsid w:val="00796929"/>
    <w:rsid w:val="00796BE0"/>
    <w:rsid w:val="007A00AB"/>
    <w:rsid w:val="007A010A"/>
    <w:rsid w:val="007A0A3E"/>
    <w:rsid w:val="007A1170"/>
    <w:rsid w:val="007A11E4"/>
    <w:rsid w:val="007A2685"/>
    <w:rsid w:val="007A4182"/>
    <w:rsid w:val="007A4625"/>
    <w:rsid w:val="007A4AAB"/>
    <w:rsid w:val="007A57E6"/>
    <w:rsid w:val="007A67DD"/>
    <w:rsid w:val="007A783B"/>
    <w:rsid w:val="007B03D3"/>
    <w:rsid w:val="007B0584"/>
    <w:rsid w:val="007B0F52"/>
    <w:rsid w:val="007B102A"/>
    <w:rsid w:val="007B1C3C"/>
    <w:rsid w:val="007B24CC"/>
    <w:rsid w:val="007B2C03"/>
    <w:rsid w:val="007B3EB5"/>
    <w:rsid w:val="007B445B"/>
    <w:rsid w:val="007B4FAB"/>
    <w:rsid w:val="007B5278"/>
    <w:rsid w:val="007B59FC"/>
    <w:rsid w:val="007C157A"/>
    <w:rsid w:val="007C2092"/>
    <w:rsid w:val="007C2450"/>
    <w:rsid w:val="007C2735"/>
    <w:rsid w:val="007C2B39"/>
    <w:rsid w:val="007C3098"/>
    <w:rsid w:val="007C3683"/>
    <w:rsid w:val="007C3A93"/>
    <w:rsid w:val="007C3F68"/>
    <w:rsid w:val="007C418F"/>
    <w:rsid w:val="007C4D4C"/>
    <w:rsid w:val="007C579F"/>
    <w:rsid w:val="007C70AC"/>
    <w:rsid w:val="007C7435"/>
    <w:rsid w:val="007C75EE"/>
    <w:rsid w:val="007D136D"/>
    <w:rsid w:val="007D2178"/>
    <w:rsid w:val="007D3612"/>
    <w:rsid w:val="007D3984"/>
    <w:rsid w:val="007D3C50"/>
    <w:rsid w:val="007D4201"/>
    <w:rsid w:val="007D46A3"/>
    <w:rsid w:val="007D56A4"/>
    <w:rsid w:val="007D715D"/>
    <w:rsid w:val="007D7DAF"/>
    <w:rsid w:val="007E1827"/>
    <w:rsid w:val="007E1FE3"/>
    <w:rsid w:val="007E23F7"/>
    <w:rsid w:val="007E24F0"/>
    <w:rsid w:val="007E2CB8"/>
    <w:rsid w:val="007E3A15"/>
    <w:rsid w:val="007E3DC2"/>
    <w:rsid w:val="007E4B23"/>
    <w:rsid w:val="007E4B59"/>
    <w:rsid w:val="007E4D0D"/>
    <w:rsid w:val="007E5620"/>
    <w:rsid w:val="007E61B1"/>
    <w:rsid w:val="007E6AB8"/>
    <w:rsid w:val="007E6DAE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11A8"/>
    <w:rsid w:val="007F1AE5"/>
    <w:rsid w:val="007F34DB"/>
    <w:rsid w:val="007F3E63"/>
    <w:rsid w:val="007F4409"/>
    <w:rsid w:val="007F6ADB"/>
    <w:rsid w:val="007F6D63"/>
    <w:rsid w:val="007F7B37"/>
    <w:rsid w:val="00800F70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1C85"/>
    <w:rsid w:val="00812156"/>
    <w:rsid w:val="00812874"/>
    <w:rsid w:val="00812B52"/>
    <w:rsid w:val="00812BED"/>
    <w:rsid w:val="008144D5"/>
    <w:rsid w:val="00814964"/>
    <w:rsid w:val="00814D51"/>
    <w:rsid w:val="008150C5"/>
    <w:rsid w:val="00815657"/>
    <w:rsid w:val="008162BC"/>
    <w:rsid w:val="0081663D"/>
    <w:rsid w:val="00816CAA"/>
    <w:rsid w:val="008171B0"/>
    <w:rsid w:val="00817E37"/>
    <w:rsid w:val="00817EA8"/>
    <w:rsid w:val="00820E07"/>
    <w:rsid w:val="00820E90"/>
    <w:rsid w:val="00821298"/>
    <w:rsid w:val="00821764"/>
    <w:rsid w:val="0082179C"/>
    <w:rsid w:val="00822158"/>
    <w:rsid w:val="0082235D"/>
    <w:rsid w:val="0082248C"/>
    <w:rsid w:val="00822A68"/>
    <w:rsid w:val="0082630B"/>
    <w:rsid w:val="00826560"/>
    <w:rsid w:val="008277BF"/>
    <w:rsid w:val="0083007A"/>
    <w:rsid w:val="0083074B"/>
    <w:rsid w:val="00831513"/>
    <w:rsid w:val="0083159D"/>
    <w:rsid w:val="008325E6"/>
    <w:rsid w:val="00832EF9"/>
    <w:rsid w:val="00833BE6"/>
    <w:rsid w:val="00834234"/>
    <w:rsid w:val="008344B2"/>
    <w:rsid w:val="00834B07"/>
    <w:rsid w:val="00835249"/>
    <w:rsid w:val="008364A0"/>
    <w:rsid w:val="008377FB"/>
    <w:rsid w:val="00840238"/>
    <w:rsid w:val="00841163"/>
    <w:rsid w:val="008411E8"/>
    <w:rsid w:val="008420C7"/>
    <w:rsid w:val="00842C80"/>
    <w:rsid w:val="0084342B"/>
    <w:rsid w:val="00843EB5"/>
    <w:rsid w:val="00844183"/>
    <w:rsid w:val="00844670"/>
    <w:rsid w:val="0084499E"/>
    <w:rsid w:val="00844ADE"/>
    <w:rsid w:val="00844C4E"/>
    <w:rsid w:val="008463BF"/>
    <w:rsid w:val="0084676F"/>
    <w:rsid w:val="0084703E"/>
    <w:rsid w:val="00852ED7"/>
    <w:rsid w:val="008534C3"/>
    <w:rsid w:val="0085415A"/>
    <w:rsid w:val="008547DC"/>
    <w:rsid w:val="00855272"/>
    <w:rsid w:val="00855E36"/>
    <w:rsid w:val="00856702"/>
    <w:rsid w:val="00856B25"/>
    <w:rsid w:val="00856D58"/>
    <w:rsid w:val="00857C3A"/>
    <w:rsid w:val="00857E14"/>
    <w:rsid w:val="00857EB7"/>
    <w:rsid w:val="008601D6"/>
    <w:rsid w:val="008602C4"/>
    <w:rsid w:val="00860376"/>
    <w:rsid w:val="008608B4"/>
    <w:rsid w:val="00860E1D"/>
    <w:rsid w:val="00863CB4"/>
    <w:rsid w:val="00863DCB"/>
    <w:rsid w:val="00863FD7"/>
    <w:rsid w:val="00864B60"/>
    <w:rsid w:val="00866087"/>
    <w:rsid w:val="0086657B"/>
    <w:rsid w:val="00867214"/>
    <w:rsid w:val="008676DD"/>
    <w:rsid w:val="00870A9A"/>
    <w:rsid w:val="00870F9C"/>
    <w:rsid w:val="008710B3"/>
    <w:rsid w:val="0087148A"/>
    <w:rsid w:val="008715A3"/>
    <w:rsid w:val="008731CB"/>
    <w:rsid w:val="00873AC9"/>
    <w:rsid w:val="00873F3D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B50"/>
    <w:rsid w:val="00892FB8"/>
    <w:rsid w:val="008930AC"/>
    <w:rsid w:val="008934A0"/>
    <w:rsid w:val="00893A66"/>
    <w:rsid w:val="0089413B"/>
    <w:rsid w:val="00894462"/>
    <w:rsid w:val="00895DA9"/>
    <w:rsid w:val="008966C2"/>
    <w:rsid w:val="008968FA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490D"/>
    <w:rsid w:val="008A5B4F"/>
    <w:rsid w:val="008A5E2E"/>
    <w:rsid w:val="008A7388"/>
    <w:rsid w:val="008B0E1D"/>
    <w:rsid w:val="008B330F"/>
    <w:rsid w:val="008B3394"/>
    <w:rsid w:val="008B613D"/>
    <w:rsid w:val="008B6868"/>
    <w:rsid w:val="008B7326"/>
    <w:rsid w:val="008B7EC5"/>
    <w:rsid w:val="008C00D4"/>
    <w:rsid w:val="008C0617"/>
    <w:rsid w:val="008C0BF9"/>
    <w:rsid w:val="008C141F"/>
    <w:rsid w:val="008C2AB5"/>
    <w:rsid w:val="008C2C0F"/>
    <w:rsid w:val="008C4C26"/>
    <w:rsid w:val="008C5098"/>
    <w:rsid w:val="008C5155"/>
    <w:rsid w:val="008C529F"/>
    <w:rsid w:val="008C67D5"/>
    <w:rsid w:val="008C7E85"/>
    <w:rsid w:val="008D0C56"/>
    <w:rsid w:val="008D144F"/>
    <w:rsid w:val="008D1790"/>
    <w:rsid w:val="008D191D"/>
    <w:rsid w:val="008D1FCB"/>
    <w:rsid w:val="008D4185"/>
    <w:rsid w:val="008D42A9"/>
    <w:rsid w:val="008D4816"/>
    <w:rsid w:val="008D567A"/>
    <w:rsid w:val="008D56DA"/>
    <w:rsid w:val="008D5BE6"/>
    <w:rsid w:val="008D60C0"/>
    <w:rsid w:val="008D6273"/>
    <w:rsid w:val="008D6EBC"/>
    <w:rsid w:val="008D6FD2"/>
    <w:rsid w:val="008D747F"/>
    <w:rsid w:val="008E0558"/>
    <w:rsid w:val="008E3235"/>
    <w:rsid w:val="008E3614"/>
    <w:rsid w:val="008E3DC3"/>
    <w:rsid w:val="008E50AF"/>
    <w:rsid w:val="008E544D"/>
    <w:rsid w:val="008E6686"/>
    <w:rsid w:val="008E7C78"/>
    <w:rsid w:val="008E7F9D"/>
    <w:rsid w:val="008F0593"/>
    <w:rsid w:val="008F11C2"/>
    <w:rsid w:val="008F156C"/>
    <w:rsid w:val="008F227F"/>
    <w:rsid w:val="008F22ED"/>
    <w:rsid w:val="008F2789"/>
    <w:rsid w:val="008F2E44"/>
    <w:rsid w:val="008F30F7"/>
    <w:rsid w:val="008F4143"/>
    <w:rsid w:val="008F436E"/>
    <w:rsid w:val="008F4AD4"/>
    <w:rsid w:val="008F54D9"/>
    <w:rsid w:val="008F683D"/>
    <w:rsid w:val="008F78FA"/>
    <w:rsid w:val="008F7BB6"/>
    <w:rsid w:val="009008FB"/>
    <w:rsid w:val="00900AFB"/>
    <w:rsid w:val="00900EC2"/>
    <w:rsid w:val="0090133C"/>
    <w:rsid w:val="009016C9"/>
    <w:rsid w:val="00901FD9"/>
    <w:rsid w:val="009020FB"/>
    <w:rsid w:val="00903208"/>
    <w:rsid w:val="00903B5B"/>
    <w:rsid w:val="00903F4D"/>
    <w:rsid w:val="00903FA0"/>
    <w:rsid w:val="009040D8"/>
    <w:rsid w:val="00904C33"/>
    <w:rsid w:val="00904C4C"/>
    <w:rsid w:val="0090651D"/>
    <w:rsid w:val="00906747"/>
    <w:rsid w:val="00906855"/>
    <w:rsid w:val="00906CF6"/>
    <w:rsid w:val="00907E81"/>
    <w:rsid w:val="009100E1"/>
    <w:rsid w:val="00910B79"/>
    <w:rsid w:val="00910D03"/>
    <w:rsid w:val="009112D5"/>
    <w:rsid w:val="009112F3"/>
    <w:rsid w:val="00911385"/>
    <w:rsid w:val="0091171E"/>
    <w:rsid w:val="009124E9"/>
    <w:rsid w:val="00913D5B"/>
    <w:rsid w:val="00913D71"/>
    <w:rsid w:val="009140AA"/>
    <w:rsid w:val="009144A6"/>
    <w:rsid w:val="009145D9"/>
    <w:rsid w:val="00914641"/>
    <w:rsid w:val="0091493F"/>
    <w:rsid w:val="00915136"/>
    <w:rsid w:val="00915215"/>
    <w:rsid w:val="00915CEE"/>
    <w:rsid w:val="00915EB9"/>
    <w:rsid w:val="009161D2"/>
    <w:rsid w:val="00916370"/>
    <w:rsid w:val="00917564"/>
    <w:rsid w:val="00920549"/>
    <w:rsid w:val="0092057E"/>
    <w:rsid w:val="0092065F"/>
    <w:rsid w:val="009209F9"/>
    <w:rsid w:val="009219E4"/>
    <w:rsid w:val="00921FA1"/>
    <w:rsid w:val="0092249C"/>
    <w:rsid w:val="009229A8"/>
    <w:rsid w:val="00922BE3"/>
    <w:rsid w:val="00923A66"/>
    <w:rsid w:val="00925164"/>
    <w:rsid w:val="00925251"/>
    <w:rsid w:val="00925542"/>
    <w:rsid w:val="00925BDB"/>
    <w:rsid w:val="00925C4D"/>
    <w:rsid w:val="00926397"/>
    <w:rsid w:val="009266B4"/>
    <w:rsid w:val="009269FB"/>
    <w:rsid w:val="00926CC5"/>
    <w:rsid w:val="009279F0"/>
    <w:rsid w:val="0093091E"/>
    <w:rsid w:val="0093244A"/>
    <w:rsid w:val="0093286E"/>
    <w:rsid w:val="00932894"/>
    <w:rsid w:val="00933083"/>
    <w:rsid w:val="0093329F"/>
    <w:rsid w:val="00933B6F"/>
    <w:rsid w:val="00933C1C"/>
    <w:rsid w:val="009340FC"/>
    <w:rsid w:val="0093458F"/>
    <w:rsid w:val="00934B5A"/>
    <w:rsid w:val="0093579B"/>
    <w:rsid w:val="00935856"/>
    <w:rsid w:val="00935A1B"/>
    <w:rsid w:val="0093623D"/>
    <w:rsid w:val="00936E05"/>
    <w:rsid w:val="0093732A"/>
    <w:rsid w:val="009378E9"/>
    <w:rsid w:val="009426A7"/>
    <w:rsid w:val="009426E4"/>
    <w:rsid w:val="009428A3"/>
    <w:rsid w:val="00943D67"/>
    <w:rsid w:val="009449D5"/>
    <w:rsid w:val="00945095"/>
    <w:rsid w:val="00945419"/>
    <w:rsid w:val="00945491"/>
    <w:rsid w:val="0094581C"/>
    <w:rsid w:val="009464B2"/>
    <w:rsid w:val="0094728F"/>
    <w:rsid w:val="009513E9"/>
    <w:rsid w:val="0095159B"/>
    <w:rsid w:val="00951A2A"/>
    <w:rsid w:val="0095336F"/>
    <w:rsid w:val="009538C7"/>
    <w:rsid w:val="00953A7F"/>
    <w:rsid w:val="009552C0"/>
    <w:rsid w:val="00955351"/>
    <w:rsid w:val="0095657E"/>
    <w:rsid w:val="00956A7A"/>
    <w:rsid w:val="009603D2"/>
    <w:rsid w:val="009605FD"/>
    <w:rsid w:val="00961856"/>
    <w:rsid w:val="00961BD2"/>
    <w:rsid w:val="00962810"/>
    <w:rsid w:val="00963AEA"/>
    <w:rsid w:val="00967066"/>
    <w:rsid w:val="0096747C"/>
    <w:rsid w:val="0097092D"/>
    <w:rsid w:val="00970AEF"/>
    <w:rsid w:val="0097142B"/>
    <w:rsid w:val="00971615"/>
    <w:rsid w:val="0097166A"/>
    <w:rsid w:val="00971A6B"/>
    <w:rsid w:val="00971CCD"/>
    <w:rsid w:val="00971DE7"/>
    <w:rsid w:val="00971E7A"/>
    <w:rsid w:val="009729AC"/>
    <w:rsid w:val="00973C47"/>
    <w:rsid w:val="00973C4A"/>
    <w:rsid w:val="009742D4"/>
    <w:rsid w:val="00974820"/>
    <w:rsid w:val="00974DA4"/>
    <w:rsid w:val="00974EC8"/>
    <w:rsid w:val="00975844"/>
    <w:rsid w:val="009759D1"/>
    <w:rsid w:val="009760F8"/>
    <w:rsid w:val="00976407"/>
    <w:rsid w:val="00977070"/>
    <w:rsid w:val="00977832"/>
    <w:rsid w:val="0097787D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4B2A"/>
    <w:rsid w:val="0098570E"/>
    <w:rsid w:val="00986F1C"/>
    <w:rsid w:val="009911BD"/>
    <w:rsid w:val="00991C35"/>
    <w:rsid w:val="00992DDC"/>
    <w:rsid w:val="00992F7E"/>
    <w:rsid w:val="00993120"/>
    <w:rsid w:val="00993B96"/>
    <w:rsid w:val="00993C01"/>
    <w:rsid w:val="00993EF1"/>
    <w:rsid w:val="009940B3"/>
    <w:rsid w:val="009943F7"/>
    <w:rsid w:val="009966D9"/>
    <w:rsid w:val="00997453"/>
    <w:rsid w:val="00997925"/>
    <w:rsid w:val="00997FD3"/>
    <w:rsid w:val="009A1FE5"/>
    <w:rsid w:val="009A276C"/>
    <w:rsid w:val="009A3031"/>
    <w:rsid w:val="009A3485"/>
    <w:rsid w:val="009A43BE"/>
    <w:rsid w:val="009A446F"/>
    <w:rsid w:val="009A4E3D"/>
    <w:rsid w:val="009A6752"/>
    <w:rsid w:val="009A6C3A"/>
    <w:rsid w:val="009A6F5C"/>
    <w:rsid w:val="009B0080"/>
    <w:rsid w:val="009B1C6C"/>
    <w:rsid w:val="009B1E8E"/>
    <w:rsid w:val="009B234C"/>
    <w:rsid w:val="009B2CF6"/>
    <w:rsid w:val="009B4444"/>
    <w:rsid w:val="009B44C7"/>
    <w:rsid w:val="009B5EC1"/>
    <w:rsid w:val="009B5EFF"/>
    <w:rsid w:val="009B685E"/>
    <w:rsid w:val="009B78D3"/>
    <w:rsid w:val="009C1203"/>
    <w:rsid w:val="009C1283"/>
    <w:rsid w:val="009C1688"/>
    <w:rsid w:val="009C175B"/>
    <w:rsid w:val="009C19A5"/>
    <w:rsid w:val="009C2181"/>
    <w:rsid w:val="009C2225"/>
    <w:rsid w:val="009C29DF"/>
    <w:rsid w:val="009C302B"/>
    <w:rsid w:val="009C45A1"/>
    <w:rsid w:val="009C4D81"/>
    <w:rsid w:val="009C5402"/>
    <w:rsid w:val="009C5B26"/>
    <w:rsid w:val="009C7466"/>
    <w:rsid w:val="009C7A37"/>
    <w:rsid w:val="009D013A"/>
    <w:rsid w:val="009D0224"/>
    <w:rsid w:val="009D0962"/>
    <w:rsid w:val="009D1AB8"/>
    <w:rsid w:val="009D1B55"/>
    <w:rsid w:val="009D21C6"/>
    <w:rsid w:val="009D27DA"/>
    <w:rsid w:val="009D38D9"/>
    <w:rsid w:val="009D433E"/>
    <w:rsid w:val="009D4AE4"/>
    <w:rsid w:val="009D573D"/>
    <w:rsid w:val="009D5CF7"/>
    <w:rsid w:val="009D5D27"/>
    <w:rsid w:val="009D6895"/>
    <w:rsid w:val="009D7E2C"/>
    <w:rsid w:val="009E0CE7"/>
    <w:rsid w:val="009E10CC"/>
    <w:rsid w:val="009E158E"/>
    <w:rsid w:val="009E1C77"/>
    <w:rsid w:val="009E20AB"/>
    <w:rsid w:val="009E2385"/>
    <w:rsid w:val="009E4340"/>
    <w:rsid w:val="009E43AE"/>
    <w:rsid w:val="009F12A0"/>
    <w:rsid w:val="009F12D5"/>
    <w:rsid w:val="009F162C"/>
    <w:rsid w:val="009F196E"/>
    <w:rsid w:val="009F4130"/>
    <w:rsid w:val="009F4DE4"/>
    <w:rsid w:val="009F59D4"/>
    <w:rsid w:val="009F5A60"/>
    <w:rsid w:val="009F5DEC"/>
    <w:rsid w:val="009F5E56"/>
    <w:rsid w:val="009F60D8"/>
    <w:rsid w:val="009F73AE"/>
    <w:rsid w:val="009F78C8"/>
    <w:rsid w:val="00A00329"/>
    <w:rsid w:val="00A0374C"/>
    <w:rsid w:val="00A041C7"/>
    <w:rsid w:val="00A053A4"/>
    <w:rsid w:val="00A07781"/>
    <w:rsid w:val="00A10762"/>
    <w:rsid w:val="00A129CF"/>
    <w:rsid w:val="00A12CC7"/>
    <w:rsid w:val="00A12E92"/>
    <w:rsid w:val="00A138C6"/>
    <w:rsid w:val="00A14E2A"/>
    <w:rsid w:val="00A152CA"/>
    <w:rsid w:val="00A1549C"/>
    <w:rsid w:val="00A15E79"/>
    <w:rsid w:val="00A20426"/>
    <w:rsid w:val="00A21557"/>
    <w:rsid w:val="00A221F1"/>
    <w:rsid w:val="00A23960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BBC"/>
    <w:rsid w:val="00A26D6E"/>
    <w:rsid w:val="00A32F4F"/>
    <w:rsid w:val="00A33CC3"/>
    <w:rsid w:val="00A341D1"/>
    <w:rsid w:val="00A35091"/>
    <w:rsid w:val="00A357D7"/>
    <w:rsid w:val="00A36795"/>
    <w:rsid w:val="00A36B62"/>
    <w:rsid w:val="00A371FE"/>
    <w:rsid w:val="00A376DF"/>
    <w:rsid w:val="00A37952"/>
    <w:rsid w:val="00A379ED"/>
    <w:rsid w:val="00A37F71"/>
    <w:rsid w:val="00A40273"/>
    <w:rsid w:val="00A405E2"/>
    <w:rsid w:val="00A40A00"/>
    <w:rsid w:val="00A416E9"/>
    <w:rsid w:val="00A4185B"/>
    <w:rsid w:val="00A43380"/>
    <w:rsid w:val="00A43CFE"/>
    <w:rsid w:val="00A43D51"/>
    <w:rsid w:val="00A440AD"/>
    <w:rsid w:val="00A44D9E"/>
    <w:rsid w:val="00A44F8A"/>
    <w:rsid w:val="00A46AB0"/>
    <w:rsid w:val="00A4783C"/>
    <w:rsid w:val="00A47A6E"/>
    <w:rsid w:val="00A47BE3"/>
    <w:rsid w:val="00A50101"/>
    <w:rsid w:val="00A5011F"/>
    <w:rsid w:val="00A5054E"/>
    <w:rsid w:val="00A5065C"/>
    <w:rsid w:val="00A50FC4"/>
    <w:rsid w:val="00A51AB6"/>
    <w:rsid w:val="00A51D3B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158"/>
    <w:rsid w:val="00A57465"/>
    <w:rsid w:val="00A57827"/>
    <w:rsid w:val="00A57968"/>
    <w:rsid w:val="00A60688"/>
    <w:rsid w:val="00A6119C"/>
    <w:rsid w:val="00A61C0A"/>
    <w:rsid w:val="00A62643"/>
    <w:rsid w:val="00A62B89"/>
    <w:rsid w:val="00A62F49"/>
    <w:rsid w:val="00A6319A"/>
    <w:rsid w:val="00A63944"/>
    <w:rsid w:val="00A63E2D"/>
    <w:rsid w:val="00A659DE"/>
    <w:rsid w:val="00A65F1E"/>
    <w:rsid w:val="00A6659A"/>
    <w:rsid w:val="00A665EB"/>
    <w:rsid w:val="00A6740C"/>
    <w:rsid w:val="00A677A6"/>
    <w:rsid w:val="00A67C17"/>
    <w:rsid w:val="00A67DDB"/>
    <w:rsid w:val="00A7042C"/>
    <w:rsid w:val="00A71199"/>
    <w:rsid w:val="00A71382"/>
    <w:rsid w:val="00A71C02"/>
    <w:rsid w:val="00A71DC0"/>
    <w:rsid w:val="00A7314A"/>
    <w:rsid w:val="00A743E8"/>
    <w:rsid w:val="00A76685"/>
    <w:rsid w:val="00A76BD3"/>
    <w:rsid w:val="00A77296"/>
    <w:rsid w:val="00A77561"/>
    <w:rsid w:val="00A77640"/>
    <w:rsid w:val="00A779EF"/>
    <w:rsid w:val="00A77FC0"/>
    <w:rsid w:val="00A81C9F"/>
    <w:rsid w:val="00A82207"/>
    <w:rsid w:val="00A82649"/>
    <w:rsid w:val="00A82C09"/>
    <w:rsid w:val="00A8440F"/>
    <w:rsid w:val="00A854E0"/>
    <w:rsid w:val="00A86260"/>
    <w:rsid w:val="00A864FB"/>
    <w:rsid w:val="00A865D2"/>
    <w:rsid w:val="00A869F8"/>
    <w:rsid w:val="00A86AAD"/>
    <w:rsid w:val="00A86D30"/>
    <w:rsid w:val="00A86D45"/>
    <w:rsid w:val="00A86F39"/>
    <w:rsid w:val="00A911A6"/>
    <w:rsid w:val="00A911AF"/>
    <w:rsid w:val="00A91F1C"/>
    <w:rsid w:val="00A92677"/>
    <w:rsid w:val="00A931F2"/>
    <w:rsid w:val="00A93B6A"/>
    <w:rsid w:val="00A948C3"/>
    <w:rsid w:val="00A948F4"/>
    <w:rsid w:val="00A949F7"/>
    <w:rsid w:val="00A94EAF"/>
    <w:rsid w:val="00A96E76"/>
    <w:rsid w:val="00A96E99"/>
    <w:rsid w:val="00A973BE"/>
    <w:rsid w:val="00AA0613"/>
    <w:rsid w:val="00AA0E3D"/>
    <w:rsid w:val="00AA195A"/>
    <w:rsid w:val="00AA3AF6"/>
    <w:rsid w:val="00AA3ECC"/>
    <w:rsid w:val="00AA629B"/>
    <w:rsid w:val="00AA64C8"/>
    <w:rsid w:val="00AA663C"/>
    <w:rsid w:val="00AA673A"/>
    <w:rsid w:val="00AA6A25"/>
    <w:rsid w:val="00AA6F42"/>
    <w:rsid w:val="00AA7A9F"/>
    <w:rsid w:val="00AA7FE7"/>
    <w:rsid w:val="00AB06F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B7870"/>
    <w:rsid w:val="00AC0144"/>
    <w:rsid w:val="00AC0720"/>
    <w:rsid w:val="00AC2191"/>
    <w:rsid w:val="00AC220C"/>
    <w:rsid w:val="00AC2500"/>
    <w:rsid w:val="00AC28D4"/>
    <w:rsid w:val="00AC35B3"/>
    <w:rsid w:val="00AC4556"/>
    <w:rsid w:val="00AC5648"/>
    <w:rsid w:val="00AC5F4B"/>
    <w:rsid w:val="00AC70EB"/>
    <w:rsid w:val="00AC7A5A"/>
    <w:rsid w:val="00AC7B59"/>
    <w:rsid w:val="00AD0690"/>
    <w:rsid w:val="00AD075A"/>
    <w:rsid w:val="00AD07C5"/>
    <w:rsid w:val="00AD11C2"/>
    <w:rsid w:val="00AD1329"/>
    <w:rsid w:val="00AD19B8"/>
    <w:rsid w:val="00AD1AB9"/>
    <w:rsid w:val="00AD1F0C"/>
    <w:rsid w:val="00AD26B0"/>
    <w:rsid w:val="00AD3EE6"/>
    <w:rsid w:val="00AD5018"/>
    <w:rsid w:val="00AD57F9"/>
    <w:rsid w:val="00AD73EA"/>
    <w:rsid w:val="00AD7AE5"/>
    <w:rsid w:val="00AE0CE6"/>
    <w:rsid w:val="00AE0D5F"/>
    <w:rsid w:val="00AE0E21"/>
    <w:rsid w:val="00AE12C7"/>
    <w:rsid w:val="00AE238C"/>
    <w:rsid w:val="00AE286B"/>
    <w:rsid w:val="00AE3279"/>
    <w:rsid w:val="00AE39F6"/>
    <w:rsid w:val="00AE47C1"/>
    <w:rsid w:val="00AE4FA1"/>
    <w:rsid w:val="00AE5B2E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27C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16B"/>
    <w:rsid w:val="00B0580A"/>
    <w:rsid w:val="00B0644F"/>
    <w:rsid w:val="00B0668A"/>
    <w:rsid w:val="00B07443"/>
    <w:rsid w:val="00B07B66"/>
    <w:rsid w:val="00B1066F"/>
    <w:rsid w:val="00B11C72"/>
    <w:rsid w:val="00B121C5"/>
    <w:rsid w:val="00B12357"/>
    <w:rsid w:val="00B15526"/>
    <w:rsid w:val="00B156C8"/>
    <w:rsid w:val="00B157B8"/>
    <w:rsid w:val="00B16606"/>
    <w:rsid w:val="00B17496"/>
    <w:rsid w:val="00B21EBE"/>
    <w:rsid w:val="00B21F5B"/>
    <w:rsid w:val="00B22DA1"/>
    <w:rsid w:val="00B23375"/>
    <w:rsid w:val="00B23575"/>
    <w:rsid w:val="00B23FD9"/>
    <w:rsid w:val="00B244A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0B09"/>
    <w:rsid w:val="00B3124B"/>
    <w:rsid w:val="00B31399"/>
    <w:rsid w:val="00B31ACA"/>
    <w:rsid w:val="00B320AD"/>
    <w:rsid w:val="00B33B0E"/>
    <w:rsid w:val="00B346C1"/>
    <w:rsid w:val="00B34950"/>
    <w:rsid w:val="00B35568"/>
    <w:rsid w:val="00B35D8A"/>
    <w:rsid w:val="00B37E91"/>
    <w:rsid w:val="00B401CE"/>
    <w:rsid w:val="00B4066B"/>
    <w:rsid w:val="00B40820"/>
    <w:rsid w:val="00B40ABF"/>
    <w:rsid w:val="00B414B5"/>
    <w:rsid w:val="00B435AC"/>
    <w:rsid w:val="00B43A28"/>
    <w:rsid w:val="00B44B51"/>
    <w:rsid w:val="00B44D79"/>
    <w:rsid w:val="00B44DF9"/>
    <w:rsid w:val="00B45CAA"/>
    <w:rsid w:val="00B4647B"/>
    <w:rsid w:val="00B46515"/>
    <w:rsid w:val="00B4662F"/>
    <w:rsid w:val="00B46A6F"/>
    <w:rsid w:val="00B46F69"/>
    <w:rsid w:val="00B479F1"/>
    <w:rsid w:val="00B47E7C"/>
    <w:rsid w:val="00B50263"/>
    <w:rsid w:val="00B515D7"/>
    <w:rsid w:val="00B51810"/>
    <w:rsid w:val="00B51DF0"/>
    <w:rsid w:val="00B52145"/>
    <w:rsid w:val="00B52343"/>
    <w:rsid w:val="00B526DC"/>
    <w:rsid w:val="00B529E4"/>
    <w:rsid w:val="00B52C26"/>
    <w:rsid w:val="00B53658"/>
    <w:rsid w:val="00B5397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0AE"/>
    <w:rsid w:val="00B609F3"/>
    <w:rsid w:val="00B60AEB"/>
    <w:rsid w:val="00B610FF"/>
    <w:rsid w:val="00B615F5"/>
    <w:rsid w:val="00B62F7D"/>
    <w:rsid w:val="00B6428B"/>
    <w:rsid w:val="00B64DCE"/>
    <w:rsid w:val="00B66564"/>
    <w:rsid w:val="00B665EC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CAF"/>
    <w:rsid w:val="00B81ED5"/>
    <w:rsid w:val="00B82ACE"/>
    <w:rsid w:val="00B832DA"/>
    <w:rsid w:val="00B83C3E"/>
    <w:rsid w:val="00B84B3B"/>
    <w:rsid w:val="00B84DEB"/>
    <w:rsid w:val="00B857AF"/>
    <w:rsid w:val="00B8782B"/>
    <w:rsid w:val="00B9054E"/>
    <w:rsid w:val="00B91A60"/>
    <w:rsid w:val="00B92F30"/>
    <w:rsid w:val="00B93832"/>
    <w:rsid w:val="00B93FD8"/>
    <w:rsid w:val="00B94C0C"/>
    <w:rsid w:val="00B95099"/>
    <w:rsid w:val="00B95466"/>
    <w:rsid w:val="00B95665"/>
    <w:rsid w:val="00B95D0F"/>
    <w:rsid w:val="00B96060"/>
    <w:rsid w:val="00B9650B"/>
    <w:rsid w:val="00B967E0"/>
    <w:rsid w:val="00B97C29"/>
    <w:rsid w:val="00BA06B7"/>
    <w:rsid w:val="00BA0C46"/>
    <w:rsid w:val="00BA0C8D"/>
    <w:rsid w:val="00BA13D6"/>
    <w:rsid w:val="00BA2005"/>
    <w:rsid w:val="00BA22B1"/>
    <w:rsid w:val="00BA2925"/>
    <w:rsid w:val="00BA2FF0"/>
    <w:rsid w:val="00BA42EA"/>
    <w:rsid w:val="00BA440A"/>
    <w:rsid w:val="00BA4DB6"/>
    <w:rsid w:val="00BA5EF9"/>
    <w:rsid w:val="00BA7056"/>
    <w:rsid w:val="00BB1999"/>
    <w:rsid w:val="00BB2835"/>
    <w:rsid w:val="00BB28E6"/>
    <w:rsid w:val="00BB3209"/>
    <w:rsid w:val="00BB3AFE"/>
    <w:rsid w:val="00BB3EA9"/>
    <w:rsid w:val="00BB5211"/>
    <w:rsid w:val="00BB6534"/>
    <w:rsid w:val="00BB6CA1"/>
    <w:rsid w:val="00BB6CA3"/>
    <w:rsid w:val="00BB7800"/>
    <w:rsid w:val="00BB794D"/>
    <w:rsid w:val="00BB7B8B"/>
    <w:rsid w:val="00BB7E50"/>
    <w:rsid w:val="00BC02CC"/>
    <w:rsid w:val="00BC096D"/>
    <w:rsid w:val="00BC0C69"/>
    <w:rsid w:val="00BC1CBE"/>
    <w:rsid w:val="00BC22C6"/>
    <w:rsid w:val="00BC2A15"/>
    <w:rsid w:val="00BC3925"/>
    <w:rsid w:val="00BC3DCD"/>
    <w:rsid w:val="00BC43BC"/>
    <w:rsid w:val="00BC55DA"/>
    <w:rsid w:val="00BC6C33"/>
    <w:rsid w:val="00BC6DF5"/>
    <w:rsid w:val="00BC6F2A"/>
    <w:rsid w:val="00BC6F6C"/>
    <w:rsid w:val="00BC7616"/>
    <w:rsid w:val="00BD003D"/>
    <w:rsid w:val="00BD0579"/>
    <w:rsid w:val="00BD0991"/>
    <w:rsid w:val="00BD0DBF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8AB"/>
    <w:rsid w:val="00BE08EE"/>
    <w:rsid w:val="00BE0BA0"/>
    <w:rsid w:val="00BE1F9E"/>
    <w:rsid w:val="00BE1FD5"/>
    <w:rsid w:val="00BE26B9"/>
    <w:rsid w:val="00BE2C00"/>
    <w:rsid w:val="00BE3101"/>
    <w:rsid w:val="00BE3344"/>
    <w:rsid w:val="00BE34B7"/>
    <w:rsid w:val="00BE4ABD"/>
    <w:rsid w:val="00BE4CCA"/>
    <w:rsid w:val="00BE533C"/>
    <w:rsid w:val="00BE6E95"/>
    <w:rsid w:val="00BE6F66"/>
    <w:rsid w:val="00BE7176"/>
    <w:rsid w:val="00BE7220"/>
    <w:rsid w:val="00BE747C"/>
    <w:rsid w:val="00BE77AC"/>
    <w:rsid w:val="00BE799C"/>
    <w:rsid w:val="00BE7A8F"/>
    <w:rsid w:val="00BE7F35"/>
    <w:rsid w:val="00BF00C3"/>
    <w:rsid w:val="00BF1F14"/>
    <w:rsid w:val="00BF3DDB"/>
    <w:rsid w:val="00BF3E64"/>
    <w:rsid w:val="00BF4149"/>
    <w:rsid w:val="00BF4E66"/>
    <w:rsid w:val="00BF4F1F"/>
    <w:rsid w:val="00BF54EC"/>
    <w:rsid w:val="00BF59CD"/>
    <w:rsid w:val="00BF5D9F"/>
    <w:rsid w:val="00BF7A80"/>
    <w:rsid w:val="00BF7F66"/>
    <w:rsid w:val="00C00563"/>
    <w:rsid w:val="00C00A6C"/>
    <w:rsid w:val="00C00B9C"/>
    <w:rsid w:val="00C00F74"/>
    <w:rsid w:val="00C01417"/>
    <w:rsid w:val="00C0157D"/>
    <w:rsid w:val="00C01BAD"/>
    <w:rsid w:val="00C03488"/>
    <w:rsid w:val="00C03DDB"/>
    <w:rsid w:val="00C04E39"/>
    <w:rsid w:val="00C063F8"/>
    <w:rsid w:val="00C067A5"/>
    <w:rsid w:val="00C07A6B"/>
    <w:rsid w:val="00C07F98"/>
    <w:rsid w:val="00C07FEA"/>
    <w:rsid w:val="00C10808"/>
    <w:rsid w:val="00C10AD5"/>
    <w:rsid w:val="00C10B1B"/>
    <w:rsid w:val="00C11682"/>
    <w:rsid w:val="00C12953"/>
    <w:rsid w:val="00C13E3F"/>
    <w:rsid w:val="00C14BF2"/>
    <w:rsid w:val="00C1586A"/>
    <w:rsid w:val="00C15999"/>
    <w:rsid w:val="00C15D8C"/>
    <w:rsid w:val="00C162F6"/>
    <w:rsid w:val="00C178A4"/>
    <w:rsid w:val="00C17925"/>
    <w:rsid w:val="00C17CE8"/>
    <w:rsid w:val="00C21256"/>
    <w:rsid w:val="00C2149C"/>
    <w:rsid w:val="00C214FB"/>
    <w:rsid w:val="00C22143"/>
    <w:rsid w:val="00C22B1E"/>
    <w:rsid w:val="00C235AA"/>
    <w:rsid w:val="00C23D30"/>
    <w:rsid w:val="00C25329"/>
    <w:rsid w:val="00C259B7"/>
    <w:rsid w:val="00C2731D"/>
    <w:rsid w:val="00C3080E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DE0"/>
    <w:rsid w:val="00C36FD7"/>
    <w:rsid w:val="00C37769"/>
    <w:rsid w:val="00C40806"/>
    <w:rsid w:val="00C41B48"/>
    <w:rsid w:val="00C42563"/>
    <w:rsid w:val="00C433F1"/>
    <w:rsid w:val="00C4476C"/>
    <w:rsid w:val="00C4490D"/>
    <w:rsid w:val="00C45320"/>
    <w:rsid w:val="00C45C38"/>
    <w:rsid w:val="00C45CCC"/>
    <w:rsid w:val="00C45DAB"/>
    <w:rsid w:val="00C46323"/>
    <w:rsid w:val="00C464BA"/>
    <w:rsid w:val="00C4699C"/>
    <w:rsid w:val="00C469A5"/>
    <w:rsid w:val="00C46BD3"/>
    <w:rsid w:val="00C46D20"/>
    <w:rsid w:val="00C46D86"/>
    <w:rsid w:val="00C4742C"/>
    <w:rsid w:val="00C47882"/>
    <w:rsid w:val="00C478BD"/>
    <w:rsid w:val="00C47D5E"/>
    <w:rsid w:val="00C47E53"/>
    <w:rsid w:val="00C5267C"/>
    <w:rsid w:val="00C53F13"/>
    <w:rsid w:val="00C5474C"/>
    <w:rsid w:val="00C54E28"/>
    <w:rsid w:val="00C556C5"/>
    <w:rsid w:val="00C5660E"/>
    <w:rsid w:val="00C576BF"/>
    <w:rsid w:val="00C57B04"/>
    <w:rsid w:val="00C57CE4"/>
    <w:rsid w:val="00C60B3D"/>
    <w:rsid w:val="00C60C22"/>
    <w:rsid w:val="00C60C41"/>
    <w:rsid w:val="00C61A81"/>
    <w:rsid w:val="00C62061"/>
    <w:rsid w:val="00C621E8"/>
    <w:rsid w:val="00C621F9"/>
    <w:rsid w:val="00C63282"/>
    <w:rsid w:val="00C63C40"/>
    <w:rsid w:val="00C66113"/>
    <w:rsid w:val="00C6712F"/>
    <w:rsid w:val="00C672FE"/>
    <w:rsid w:val="00C674C5"/>
    <w:rsid w:val="00C67C8B"/>
    <w:rsid w:val="00C70100"/>
    <w:rsid w:val="00C70D8D"/>
    <w:rsid w:val="00C72FF2"/>
    <w:rsid w:val="00C73B7B"/>
    <w:rsid w:val="00C73B7E"/>
    <w:rsid w:val="00C7474F"/>
    <w:rsid w:val="00C747D3"/>
    <w:rsid w:val="00C760FA"/>
    <w:rsid w:val="00C76182"/>
    <w:rsid w:val="00C763D2"/>
    <w:rsid w:val="00C764CA"/>
    <w:rsid w:val="00C7781D"/>
    <w:rsid w:val="00C77835"/>
    <w:rsid w:val="00C80332"/>
    <w:rsid w:val="00C80DB1"/>
    <w:rsid w:val="00C81932"/>
    <w:rsid w:val="00C8195F"/>
    <w:rsid w:val="00C82195"/>
    <w:rsid w:val="00C828E7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3B"/>
    <w:rsid w:val="00C9378F"/>
    <w:rsid w:val="00C94165"/>
    <w:rsid w:val="00C944AB"/>
    <w:rsid w:val="00C954E2"/>
    <w:rsid w:val="00C96095"/>
    <w:rsid w:val="00C973DA"/>
    <w:rsid w:val="00C974E4"/>
    <w:rsid w:val="00C97BD9"/>
    <w:rsid w:val="00C97EB2"/>
    <w:rsid w:val="00CA0347"/>
    <w:rsid w:val="00CA0A62"/>
    <w:rsid w:val="00CA0BC7"/>
    <w:rsid w:val="00CA0D39"/>
    <w:rsid w:val="00CA1FDD"/>
    <w:rsid w:val="00CA3F52"/>
    <w:rsid w:val="00CA76D4"/>
    <w:rsid w:val="00CB06AC"/>
    <w:rsid w:val="00CB07D6"/>
    <w:rsid w:val="00CB10F7"/>
    <w:rsid w:val="00CB1921"/>
    <w:rsid w:val="00CB27C9"/>
    <w:rsid w:val="00CB2B27"/>
    <w:rsid w:val="00CB47FA"/>
    <w:rsid w:val="00CB5662"/>
    <w:rsid w:val="00CC14A0"/>
    <w:rsid w:val="00CC194F"/>
    <w:rsid w:val="00CC23C4"/>
    <w:rsid w:val="00CC23F6"/>
    <w:rsid w:val="00CC2AAE"/>
    <w:rsid w:val="00CC2C1A"/>
    <w:rsid w:val="00CC2D8E"/>
    <w:rsid w:val="00CC300C"/>
    <w:rsid w:val="00CC394C"/>
    <w:rsid w:val="00CC4D78"/>
    <w:rsid w:val="00CC64A8"/>
    <w:rsid w:val="00CC78E4"/>
    <w:rsid w:val="00CC7C90"/>
    <w:rsid w:val="00CD06DA"/>
    <w:rsid w:val="00CD0B46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237"/>
    <w:rsid w:val="00CD4AAE"/>
    <w:rsid w:val="00CD5502"/>
    <w:rsid w:val="00CD5D5D"/>
    <w:rsid w:val="00CD6702"/>
    <w:rsid w:val="00CD738A"/>
    <w:rsid w:val="00CE0CFB"/>
    <w:rsid w:val="00CE1F9B"/>
    <w:rsid w:val="00CE2428"/>
    <w:rsid w:val="00CE4142"/>
    <w:rsid w:val="00CE4484"/>
    <w:rsid w:val="00CE4B9D"/>
    <w:rsid w:val="00CE552D"/>
    <w:rsid w:val="00CE575E"/>
    <w:rsid w:val="00CE5936"/>
    <w:rsid w:val="00CE5F26"/>
    <w:rsid w:val="00CE62E8"/>
    <w:rsid w:val="00CE7582"/>
    <w:rsid w:val="00CE7F9B"/>
    <w:rsid w:val="00CF034B"/>
    <w:rsid w:val="00CF1E63"/>
    <w:rsid w:val="00CF1FDB"/>
    <w:rsid w:val="00CF2558"/>
    <w:rsid w:val="00CF2A78"/>
    <w:rsid w:val="00CF569F"/>
    <w:rsid w:val="00CF5FE6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221"/>
    <w:rsid w:val="00D0675D"/>
    <w:rsid w:val="00D0712E"/>
    <w:rsid w:val="00D10486"/>
    <w:rsid w:val="00D108B2"/>
    <w:rsid w:val="00D10C1F"/>
    <w:rsid w:val="00D10F32"/>
    <w:rsid w:val="00D1121B"/>
    <w:rsid w:val="00D11454"/>
    <w:rsid w:val="00D11F06"/>
    <w:rsid w:val="00D1457D"/>
    <w:rsid w:val="00D14790"/>
    <w:rsid w:val="00D1495C"/>
    <w:rsid w:val="00D152A7"/>
    <w:rsid w:val="00D15355"/>
    <w:rsid w:val="00D1573B"/>
    <w:rsid w:val="00D15832"/>
    <w:rsid w:val="00D16B98"/>
    <w:rsid w:val="00D16BBB"/>
    <w:rsid w:val="00D20621"/>
    <w:rsid w:val="00D20A38"/>
    <w:rsid w:val="00D21BD5"/>
    <w:rsid w:val="00D21F14"/>
    <w:rsid w:val="00D23941"/>
    <w:rsid w:val="00D23C74"/>
    <w:rsid w:val="00D23CE7"/>
    <w:rsid w:val="00D24957"/>
    <w:rsid w:val="00D24B7B"/>
    <w:rsid w:val="00D25EEF"/>
    <w:rsid w:val="00D267F4"/>
    <w:rsid w:val="00D27A3C"/>
    <w:rsid w:val="00D27B15"/>
    <w:rsid w:val="00D30E65"/>
    <w:rsid w:val="00D311A7"/>
    <w:rsid w:val="00D31C67"/>
    <w:rsid w:val="00D32FEB"/>
    <w:rsid w:val="00D3486E"/>
    <w:rsid w:val="00D34CAE"/>
    <w:rsid w:val="00D357CD"/>
    <w:rsid w:val="00D364D6"/>
    <w:rsid w:val="00D368D9"/>
    <w:rsid w:val="00D37B86"/>
    <w:rsid w:val="00D40465"/>
    <w:rsid w:val="00D40F89"/>
    <w:rsid w:val="00D4266F"/>
    <w:rsid w:val="00D430CE"/>
    <w:rsid w:val="00D43567"/>
    <w:rsid w:val="00D43C17"/>
    <w:rsid w:val="00D43EE5"/>
    <w:rsid w:val="00D440F8"/>
    <w:rsid w:val="00D44BA7"/>
    <w:rsid w:val="00D45B7E"/>
    <w:rsid w:val="00D45B99"/>
    <w:rsid w:val="00D461A5"/>
    <w:rsid w:val="00D474DB"/>
    <w:rsid w:val="00D5078E"/>
    <w:rsid w:val="00D53022"/>
    <w:rsid w:val="00D532B0"/>
    <w:rsid w:val="00D53CEA"/>
    <w:rsid w:val="00D53F5C"/>
    <w:rsid w:val="00D54918"/>
    <w:rsid w:val="00D54924"/>
    <w:rsid w:val="00D55C06"/>
    <w:rsid w:val="00D55D92"/>
    <w:rsid w:val="00D56A10"/>
    <w:rsid w:val="00D57A6A"/>
    <w:rsid w:val="00D603A5"/>
    <w:rsid w:val="00D606AA"/>
    <w:rsid w:val="00D61DF1"/>
    <w:rsid w:val="00D63360"/>
    <w:rsid w:val="00D64139"/>
    <w:rsid w:val="00D64243"/>
    <w:rsid w:val="00D643D3"/>
    <w:rsid w:val="00D65F85"/>
    <w:rsid w:val="00D663BF"/>
    <w:rsid w:val="00D664CC"/>
    <w:rsid w:val="00D66C6D"/>
    <w:rsid w:val="00D67101"/>
    <w:rsid w:val="00D674F1"/>
    <w:rsid w:val="00D67A4B"/>
    <w:rsid w:val="00D70A7E"/>
    <w:rsid w:val="00D71EAE"/>
    <w:rsid w:val="00D730FA"/>
    <w:rsid w:val="00D73CCC"/>
    <w:rsid w:val="00D7402D"/>
    <w:rsid w:val="00D7643E"/>
    <w:rsid w:val="00D76CB3"/>
    <w:rsid w:val="00D778DB"/>
    <w:rsid w:val="00D77CAD"/>
    <w:rsid w:val="00D8023A"/>
    <w:rsid w:val="00D81231"/>
    <w:rsid w:val="00D81934"/>
    <w:rsid w:val="00D81CCA"/>
    <w:rsid w:val="00D8301A"/>
    <w:rsid w:val="00D830F7"/>
    <w:rsid w:val="00D83B84"/>
    <w:rsid w:val="00D83D2E"/>
    <w:rsid w:val="00D848A8"/>
    <w:rsid w:val="00D84C3A"/>
    <w:rsid w:val="00D855E9"/>
    <w:rsid w:val="00D86AF2"/>
    <w:rsid w:val="00D86DFA"/>
    <w:rsid w:val="00D86F78"/>
    <w:rsid w:val="00D87A73"/>
    <w:rsid w:val="00D87CCF"/>
    <w:rsid w:val="00D9027A"/>
    <w:rsid w:val="00D943AD"/>
    <w:rsid w:val="00D9550B"/>
    <w:rsid w:val="00D9592B"/>
    <w:rsid w:val="00D95DE0"/>
    <w:rsid w:val="00D96398"/>
    <w:rsid w:val="00D9685F"/>
    <w:rsid w:val="00D9709F"/>
    <w:rsid w:val="00D970F3"/>
    <w:rsid w:val="00D97526"/>
    <w:rsid w:val="00DA031D"/>
    <w:rsid w:val="00DA0775"/>
    <w:rsid w:val="00DA3559"/>
    <w:rsid w:val="00DA39AD"/>
    <w:rsid w:val="00DA3C7F"/>
    <w:rsid w:val="00DA3F54"/>
    <w:rsid w:val="00DA434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533"/>
    <w:rsid w:val="00DB4708"/>
    <w:rsid w:val="00DB590A"/>
    <w:rsid w:val="00DB7A1F"/>
    <w:rsid w:val="00DC0294"/>
    <w:rsid w:val="00DC06BF"/>
    <w:rsid w:val="00DC16B1"/>
    <w:rsid w:val="00DC1E60"/>
    <w:rsid w:val="00DC20D1"/>
    <w:rsid w:val="00DC21C8"/>
    <w:rsid w:val="00DC26FA"/>
    <w:rsid w:val="00DC2874"/>
    <w:rsid w:val="00DC3949"/>
    <w:rsid w:val="00DC497D"/>
    <w:rsid w:val="00DC49BC"/>
    <w:rsid w:val="00DC4CB1"/>
    <w:rsid w:val="00DC628A"/>
    <w:rsid w:val="00DC693E"/>
    <w:rsid w:val="00DC766A"/>
    <w:rsid w:val="00DC7D1C"/>
    <w:rsid w:val="00DD001D"/>
    <w:rsid w:val="00DD15FC"/>
    <w:rsid w:val="00DD17E1"/>
    <w:rsid w:val="00DD1928"/>
    <w:rsid w:val="00DD205B"/>
    <w:rsid w:val="00DD34AD"/>
    <w:rsid w:val="00DD3B40"/>
    <w:rsid w:val="00DD415F"/>
    <w:rsid w:val="00DD453B"/>
    <w:rsid w:val="00DD47DE"/>
    <w:rsid w:val="00DD4EEF"/>
    <w:rsid w:val="00DD51D3"/>
    <w:rsid w:val="00DD5AA6"/>
    <w:rsid w:val="00DD6168"/>
    <w:rsid w:val="00DD639F"/>
    <w:rsid w:val="00DD6CB1"/>
    <w:rsid w:val="00DD70DA"/>
    <w:rsid w:val="00DD75E0"/>
    <w:rsid w:val="00DD7753"/>
    <w:rsid w:val="00DE0864"/>
    <w:rsid w:val="00DE13E6"/>
    <w:rsid w:val="00DE201C"/>
    <w:rsid w:val="00DE2566"/>
    <w:rsid w:val="00DE2A2A"/>
    <w:rsid w:val="00DE2BE8"/>
    <w:rsid w:val="00DE302C"/>
    <w:rsid w:val="00DE3345"/>
    <w:rsid w:val="00DE4777"/>
    <w:rsid w:val="00DE5410"/>
    <w:rsid w:val="00DE6D6B"/>
    <w:rsid w:val="00DE707D"/>
    <w:rsid w:val="00DE73F4"/>
    <w:rsid w:val="00DE7D4F"/>
    <w:rsid w:val="00DE7D5D"/>
    <w:rsid w:val="00DF15D1"/>
    <w:rsid w:val="00DF2ECB"/>
    <w:rsid w:val="00DF3792"/>
    <w:rsid w:val="00DF3912"/>
    <w:rsid w:val="00DF3A47"/>
    <w:rsid w:val="00DF3B5F"/>
    <w:rsid w:val="00DF47D4"/>
    <w:rsid w:val="00DF5485"/>
    <w:rsid w:val="00DF584A"/>
    <w:rsid w:val="00DF5D73"/>
    <w:rsid w:val="00DF71BA"/>
    <w:rsid w:val="00DF7B89"/>
    <w:rsid w:val="00DF7C03"/>
    <w:rsid w:val="00E00D8F"/>
    <w:rsid w:val="00E01473"/>
    <w:rsid w:val="00E01C5B"/>
    <w:rsid w:val="00E02182"/>
    <w:rsid w:val="00E025DC"/>
    <w:rsid w:val="00E02857"/>
    <w:rsid w:val="00E02939"/>
    <w:rsid w:val="00E03BB1"/>
    <w:rsid w:val="00E05667"/>
    <w:rsid w:val="00E05C1F"/>
    <w:rsid w:val="00E05FBF"/>
    <w:rsid w:val="00E06210"/>
    <w:rsid w:val="00E1020E"/>
    <w:rsid w:val="00E10D78"/>
    <w:rsid w:val="00E11334"/>
    <w:rsid w:val="00E12849"/>
    <w:rsid w:val="00E13F9E"/>
    <w:rsid w:val="00E14623"/>
    <w:rsid w:val="00E15BCA"/>
    <w:rsid w:val="00E1604F"/>
    <w:rsid w:val="00E164BA"/>
    <w:rsid w:val="00E171B8"/>
    <w:rsid w:val="00E178CB"/>
    <w:rsid w:val="00E21A35"/>
    <w:rsid w:val="00E24159"/>
    <w:rsid w:val="00E2533F"/>
    <w:rsid w:val="00E261BD"/>
    <w:rsid w:val="00E261D4"/>
    <w:rsid w:val="00E265EC"/>
    <w:rsid w:val="00E26632"/>
    <w:rsid w:val="00E2699A"/>
    <w:rsid w:val="00E26B78"/>
    <w:rsid w:val="00E26E39"/>
    <w:rsid w:val="00E26F55"/>
    <w:rsid w:val="00E271FE"/>
    <w:rsid w:val="00E2724B"/>
    <w:rsid w:val="00E27CD5"/>
    <w:rsid w:val="00E30115"/>
    <w:rsid w:val="00E33256"/>
    <w:rsid w:val="00E34F30"/>
    <w:rsid w:val="00E358C4"/>
    <w:rsid w:val="00E36603"/>
    <w:rsid w:val="00E3711C"/>
    <w:rsid w:val="00E373FC"/>
    <w:rsid w:val="00E40674"/>
    <w:rsid w:val="00E415FA"/>
    <w:rsid w:val="00E4267E"/>
    <w:rsid w:val="00E426D3"/>
    <w:rsid w:val="00E433C0"/>
    <w:rsid w:val="00E43680"/>
    <w:rsid w:val="00E43F45"/>
    <w:rsid w:val="00E440CA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3B2"/>
    <w:rsid w:val="00E51670"/>
    <w:rsid w:val="00E52433"/>
    <w:rsid w:val="00E52B15"/>
    <w:rsid w:val="00E53A10"/>
    <w:rsid w:val="00E547D5"/>
    <w:rsid w:val="00E54DE1"/>
    <w:rsid w:val="00E55341"/>
    <w:rsid w:val="00E55591"/>
    <w:rsid w:val="00E5585E"/>
    <w:rsid w:val="00E55A23"/>
    <w:rsid w:val="00E55D2E"/>
    <w:rsid w:val="00E574FF"/>
    <w:rsid w:val="00E57754"/>
    <w:rsid w:val="00E57B5F"/>
    <w:rsid w:val="00E6004C"/>
    <w:rsid w:val="00E602F8"/>
    <w:rsid w:val="00E60956"/>
    <w:rsid w:val="00E60B4C"/>
    <w:rsid w:val="00E60D2A"/>
    <w:rsid w:val="00E6165B"/>
    <w:rsid w:val="00E61A8A"/>
    <w:rsid w:val="00E62FEB"/>
    <w:rsid w:val="00E63317"/>
    <w:rsid w:val="00E6608E"/>
    <w:rsid w:val="00E665AC"/>
    <w:rsid w:val="00E66B66"/>
    <w:rsid w:val="00E67758"/>
    <w:rsid w:val="00E67918"/>
    <w:rsid w:val="00E67E38"/>
    <w:rsid w:val="00E713E5"/>
    <w:rsid w:val="00E71867"/>
    <w:rsid w:val="00E7191B"/>
    <w:rsid w:val="00E7309C"/>
    <w:rsid w:val="00E735BC"/>
    <w:rsid w:val="00E73734"/>
    <w:rsid w:val="00E73ED3"/>
    <w:rsid w:val="00E747BF"/>
    <w:rsid w:val="00E74A45"/>
    <w:rsid w:val="00E74BAB"/>
    <w:rsid w:val="00E75071"/>
    <w:rsid w:val="00E75728"/>
    <w:rsid w:val="00E764BF"/>
    <w:rsid w:val="00E7671F"/>
    <w:rsid w:val="00E76B5A"/>
    <w:rsid w:val="00E76E1B"/>
    <w:rsid w:val="00E76E45"/>
    <w:rsid w:val="00E77492"/>
    <w:rsid w:val="00E77DE8"/>
    <w:rsid w:val="00E77E9A"/>
    <w:rsid w:val="00E80A82"/>
    <w:rsid w:val="00E8121A"/>
    <w:rsid w:val="00E813AA"/>
    <w:rsid w:val="00E816BA"/>
    <w:rsid w:val="00E81B2A"/>
    <w:rsid w:val="00E8285F"/>
    <w:rsid w:val="00E8297F"/>
    <w:rsid w:val="00E83DCE"/>
    <w:rsid w:val="00E84097"/>
    <w:rsid w:val="00E84AE9"/>
    <w:rsid w:val="00E854B2"/>
    <w:rsid w:val="00E85963"/>
    <w:rsid w:val="00E86105"/>
    <w:rsid w:val="00E862B8"/>
    <w:rsid w:val="00E863D1"/>
    <w:rsid w:val="00E87E7B"/>
    <w:rsid w:val="00E900D9"/>
    <w:rsid w:val="00E905D8"/>
    <w:rsid w:val="00E90856"/>
    <w:rsid w:val="00E916B9"/>
    <w:rsid w:val="00E92CFD"/>
    <w:rsid w:val="00E92EFE"/>
    <w:rsid w:val="00E93AAF"/>
    <w:rsid w:val="00E94260"/>
    <w:rsid w:val="00E94689"/>
    <w:rsid w:val="00E94DC6"/>
    <w:rsid w:val="00E96EEB"/>
    <w:rsid w:val="00E978E4"/>
    <w:rsid w:val="00E97CC8"/>
    <w:rsid w:val="00EA0651"/>
    <w:rsid w:val="00EA097E"/>
    <w:rsid w:val="00EA0E5C"/>
    <w:rsid w:val="00EA1084"/>
    <w:rsid w:val="00EA2442"/>
    <w:rsid w:val="00EA2C56"/>
    <w:rsid w:val="00EA42D5"/>
    <w:rsid w:val="00EA4CAC"/>
    <w:rsid w:val="00EA4F22"/>
    <w:rsid w:val="00EA506B"/>
    <w:rsid w:val="00EA636C"/>
    <w:rsid w:val="00EA66C7"/>
    <w:rsid w:val="00EA693F"/>
    <w:rsid w:val="00EA70AA"/>
    <w:rsid w:val="00EA77F7"/>
    <w:rsid w:val="00EA783C"/>
    <w:rsid w:val="00EA78F1"/>
    <w:rsid w:val="00EA7CC0"/>
    <w:rsid w:val="00EB07B7"/>
    <w:rsid w:val="00EB2DED"/>
    <w:rsid w:val="00EB34C7"/>
    <w:rsid w:val="00EB355A"/>
    <w:rsid w:val="00EB3618"/>
    <w:rsid w:val="00EB3A71"/>
    <w:rsid w:val="00EB3EBE"/>
    <w:rsid w:val="00EB417E"/>
    <w:rsid w:val="00EB4EE1"/>
    <w:rsid w:val="00EB502B"/>
    <w:rsid w:val="00EC0B57"/>
    <w:rsid w:val="00EC1AE5"/>
    <w:rsid w:val="00EC1DBD"/>
    <w:rsid w:val="00EC2194"/>
    <w:rsid w:val="00EC242F"/>
    <w:rsid w:val="00EC24A7"/>
    <w:rsid w:val="00EC29AC"/>
    <w:rsid w:val="00EC31D7"/>
    <w:rsid w:val="00EC4BC2"/>
    <w:rsid w:val="00EC53AD"/>
    <w:rsid w:val="00EC6126"/>
    <w:rsid w:val="00EC6C92"/>
    <w:rsid w:val="00EC6CDA"/>
    <w:rsid w:val="00EC79F4"/>
    <w:rsid w:val="00EC7CDE"/>
    <w:rsid w:val="00EC7DFB"/>
    <w:rsid w:val="00EC7F56"/>
    <w:rsid w:val="00EC7FCA"/>
    <w:rsid w:val="00ED05AE"/>
    <w:rsid w:val="00ED0D32"/>
    <w:rsid w:val="00ED2660"/>
    <w:rsid w:val="00ED3D88"/>
    <w:rsid w:val="00ED4DDA"/>
    <w:rsid w:val="00ED52D3"/>
    <w:rsid w:val="00ED60E9"/>
    <w:rsid w:val="00ED61C6"/>
    <w:rsid w:val="00ED7954"/>
    <w:rsid w:val="00ED7BF8"/>
    <w:rsid w:val="00EE0B9A"/>
    <w:rsid w:val="00EE1971"/>
    <w:rsid w:val="00EE253B"/>
    <w:rsid w:val="00EE2776"/>
    <w:rsid w:val="00EE2E29"/>
    <w:rsid w:val="00EE5583"/>
    <w:rsid w:val="00EE7351"/>
    <w:rsid w:val="00EE772B"/>
    <w:rsid w:val="00EF0BEA"/>
    <w:rsid w:val="00EF2239"/>
    <w:rsid w:val="00EF22C3"/>
    <w:rsid w:val="00EF31FD"/>
    <w:rsid w:val="00EF3580"/>
    <w:rsid w:val="00EF3903"/>
    <w:rsid w:val="00EF4D73"/>
    <w:rsid w:val="00EF5C8B"/>
    <w:rsid w:val="00EF5EBE"/>
    <w:rsid w:val="00EF6280"/>
    <w:rsid w:val="00EF63CB"/>
    <w:rsid w:val="00EF6464"/>
    <w:rsid w:val="00EF64BC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9A4"/>
    <w:rsid w:val="00F03E26"/>
    <w:rsid w:val="00F03E5D"/>
    <w:rsid w:val="00F046CC"/>
    <w:rsid w:val="00F048F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EC"/>
    <w:rsid w:val="00F11244"/>
    <w:rsid w:val="00F114E0"/>
    <w:rsid w:val="00F1516B"/>
    <w:rsid w:val="00F151EC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966"/>
    <w:rsid w:val="00F26B02"/>
    <w:rsid w:val="00F26B93"/>
    <w:rsid w:val="00F3083C"/>
    <w:rsid w:val="00F30868"/>
    <w:rsid w:val="00F32557"/>
    <w:rsid w:val="00F347BB"/>
    <w:rsid w:val="00F34CB1"/>
    <w:rsid w:val="00F34CDD"/>
    <w:rsid w:val="00F34EC6"/>
    <w:rsid w:val="00F35848"/>
    <w:rsid w:val="00F36010"/>
    <w:rsid w:val="00F366E2"/>
    <w:rsid w:val="00F36A65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5FBC"/>
    <w:rsid w:val="00F46D05"/>
    <w:rsid w:val="00F46FA2"/>
    <w:rsid w:val="00F47F0D"/>
    <w:rsid w:val="00F50555"/>
    <w:rsid w:val="00F50856"/>
    <w:rsid w:val="00F508CD"/>
    <w:rsid w:val="00F5092F"/>
    <w:rsid w:val="00F54CF3"/>
    <w:rsid w:val="00F569A0"/>
    <w:rsid w:val="00F571D2"/>
    <w:rsid w:val="00F575CD"/>
    <w:rsid w:val="00F57D4C"/>
    <w:rsid w:val="00F57FE6"/>
    <w:rsid w:val="00F6033D"/>
    <w:rsid w:val="00F615F9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6AB"/>
    <w:rsid w:val="00F72882"/>
    <w:rsid w:val="00F73C2B"/>
    <w:rsid w:val="00F7404F"/>
    <w:rsid w:val="00F74265"/>
    <w:rsid w:val="00F74D74"/>
    <w:rsid w:val="00F74DD7"/>
    <w:rsid w:val="00F753A4"/>
    <w:rsid w:val="00F754E0"/>
    <w:rsid w:val="00F75F2C"/>
    <w:rsid w:val="00F76105"/>
    <w:rsid w:val="00F76ADD"/>
    <w:rsid w:val="00F778A2"/>
    <w:rsid w:val="00F77AE3"/>
    <w:rsid w:val="00F80978"/>
    <w:rsid w:val="00F814CC"/>
    <w:rsid w:val="00F81669"/>
    <w:rsid w:val="00F84353"/>
    <w:rsid w:val="00F84484"/>
    <w:rsid w:val="00F8557C"/>
    <w:rsid w:val="00F85975"/>
    <w:rsid w:val="00F869E3"/>
    <w:rsid w:val="00F8742D"/>
    <w:rsid w:val="00F876EF"/>
    <w:rsid w:val="00F902EF"/>
    <w:rsid w:val="00F90382"/>
    <w:rsid w:val="00F90E57"/>
    <w:rsid w:val="00F91211"/>
    <w:rsid w:val="00F91312"/>
    <w:rsid w:val="00F9198A"/>
    <w:rsid w:val="00F92414"/>
    <w:rsid w:val="00F94531"/>
    <w:rsid w:val="00F965E1"/>
    <w:rsid w:val="00F97173"/>
    <w:rsid w:val="00FA01D7"/>
    <w:rsid w:val="00FA0525"/>
    <w:rsid w:val="00FA0894"/>
    <w:rsid w:val="00FA1082"/>
    <w:rsid w:val="00FA1174"/>
    <w:rsid w:val="00FA13E0"/>
    <w:rsid w:val="00FA24A8"/>
    <w:rsid w:val="00FA278F"/>
    <w:rsid w:val="00FA2DD1"/>
    <w:rsid w:val="00FA33B5"/>
    <w:rsid w:val="00FA3C40"/>
    <w:rsid w:val="00FA3F00"/>
    <w:rsid w:val="00FA5416"/>
    <w:rsid w:val="00FA5730"/>
    <w:rsid w:val="00FA6384"/>
    <w:rsid w:val="00FA6E3D"/>
    <w:rsid w:val="00FB135B"/>
    <w:rsid w:val="00FB1E67"/>
    <w:rsid w:val="00FB206B"/>
    <w:rsid w:val="00FB2E8D"/>
    <w:rsid w:val="00FB32EF"/>
    <w:rsid w:val="00FB3662"/>
    <w:rsid w:val="00FB4C05"/>
    <w:rsid w:val="00FB4E29"/>
    <w:rsid w:val="00FB6F14"/>
    <w:rsid w:val="00FB732F"/>
    <w:rsid w:val="00FB7CB6"/>
    <w:rsid w:val="00FC0A75"/>
    <w:rsid w:val="00FC0BD1"/>
    <w:rsid w:val="00FC2156"/>
    <w:rsid w:val="00FC24C8"/>
    <w:rsid w:val="00FC25FF"/>
    <w:rsid w:val="00FC2F29"/>
    <w:rsid w:val="00FC34E8"/>
    <w:rsid w:val="00FC374A"/>
    <w:rsid w:val="00FC3FE7"/>
    <w:rsid w:val="00FC4E3B"/>
    <w:rsid w:val="00FC5131"/>
    <w:rsid w:val="00FC53B7"/>
    <w:rsid w:val="00FC5EF3"/>
    <w:rsid w:val="00FC63BF"/>
    <w:rsid w:val="00FC642A"/>
    <w:rsid w:val="00FC6895"/>
    <w:rsid w:val="00FC70F0"/>
    <w:rsid w:val="00FC7171"/>
    <w:rsid w:val="00FD194D"/>
    <w:rsid w:val="00FD19E5"/>
    <w:rsid w:val="00FD1E04"/>
    <w:rsid w:val="00FD1EF6"/>
    <w:rsid w:val="00FD2044"/>
    <w:rsid w:val="00FD2423"/>
    <w:rsid w:val="00FD2686"/>
    <w:rsid w:val="00FD2D5B"/>
    <w:rsid w:val="00FD39EA"/>
    <w:rsid w:val="00FD401A"/>
    <w:rsid w:val="00FD420C"/>
    <w:rsid w:val="00FD4C86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D7B4C"/>
    <w:rsid w:val="00FE0459"/>
    <w:rsid w:val="00FE0B59"/>
    <w:rsid w:val="00FE1D0C"/>
    <w:rsid w:val="00FE298C"/>
    <w:rsid w:val="00FE3AA1"/>
    <w:rsid w:val="00FE53FD"/>
    <w:rsid w:val="00FE60BA"/>
    <w:rsid w:val="00FE6597"/>
    <w:rsid w:val="00FE6FBE"/>
    <w:rsid w:val="00FE7BC6"/>
    <w:rsid w:val="00FF0083"/>
    <w:rsid w:val="00FF12A9"/>
    <w:rsid w:val="00FF164A"/>
    <w:rsid w:val="00FF2089"/>
    <w:rsid w:val="00FF4265"/>
    <w:rsid w:val="00FF55AE"/>
    <w:rsid w:val="00FF591C"/>
    <w:rsid w:val="00FF5EE4"/>
    <w:rsid w:val="00FF61D4"/>
    <w:rsid w:val="00FF6286"/>
    <w:rsid w:val="00FF785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34FF780-112E-41E0-B31B-A422BCA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uiPriority w:val="99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RLAW926&amp;n=2844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858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926&amp;n=212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E55FF-00AF-48C0-9054-F517C0B0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Губатых М.И.</cp:lastModifiedBy>
  <cp:revision>15</cp:revision>
  <cp:lastPrinted>2024-04-02T03:59:00Z</cp:lastPrinted>
  <dcterms:created xsi:type="dcterms:W3CDTF">2024-10-11T09:06:00Z</dcterms:created>
  <dcterms:modified xsi:type="dcterms:W3CDTF">2024-10-24T06:51:00Z</dcterms:modified>
</cp:coreProperties>
</file>